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75" w:rsidRDefault="00811C75" w:rsidP="00811C75">
      <w:pPr>
        <w:jc w:val="both"/>
        <w:rPr>
          <w:rFonts w:ascii="Arial" w:hAnsi="Arial"/>
          <w:b/>
          <w:sz w:val="22"/>
          <w:szCs w:val="22"/>
        </w:rPr>
      </w:pPr>
      <w:r>
        <w:rPr>
          <w:rFonts w:ascii="Arial" w:hAnsi="Arial"/>
          <w:b/>
          <w:sz w:val="22"/>
          <w:szCs w:val="22"/>
        </w:rPr>
        <w:t>Tagesordnungspunkt</w:t>
      </w:r>
      <w:r w:rsidR="00D02A0F">
        <w:rPr>
          <w:rFonts w:ascii="Arial" w:hAnsi="Arial"/>
          <w:b/>
          <w:sz w:val="22"/>
          <w:szCs w:val="22"/>
        </w:rPr>
        <w:t xml:space="preserve"> 4:</w:t>
      </w:r>
    </w:p>
    <w:p w:rsidR="00811C75" w:rsidRPr="00C35E37" w:rsidRDefault="00811C75" w:rsidP="00811C75">
      <w:pPr>
        <w:jc w:val="both"/>
        <w:rPr>
          <w:rFonts w:ascii="Arial" w:hAnsi="Arial"/>
          <w:b/>
          <w:sz w:val="22"/>
          <w:szCs w:val="22"/>
        </w:rPr>
      </w:pPr>
      <w:r w:rsidRPr="00C35E37">
        <w:rPr>
          <w:rFonts w:ascii="Arial" w:hAnsi="Arial"/>
          <w:b/>
          <w:sz w:val="22"/>
          <w:szCs w:val="22"/>
        </w:rPr>
        <w:t>Kommunalwah</w:t>
      </w:r>
      <w:r>
        <w:rPr>
          <w:rFonts w:ascii="Arial" w:hAnsi="Arial"/>
          <w:b/>
          <w:sz w:val="22"/>
          <w:szCs w:val="22"/>
        </w:rPr>
        <w:t>len und Europawahl am 26.05.2019</w:t>
      </w:r>
    </w:p>
    <w:p w:rsidR="00811C75" w:rsidRPr="00C35E37" w:rsidRDefault="00811C75" w:rsidP="00811C75">
      <w:pPr>
        <w:numPr>
          <w:ilvl w:val="0"/>
          <w:numId w:val="1"/>
        </w:numPr>
        <w:jc w:val="both"/>
        <w:rPr>
          <w:rFonts w:ascii="Arial" w:hAnsi="Arial"/>
          <w:b/>
          <w:sz w:val="22"/>
          <w:szCs w:val="22"/>
        </w:rPr>
      </w:pPr>
      <w:r w:rsidRPr="00C35E37">
        <w:rPr>
          <w:rFonts w:ascii="Arial" w:hAnsi="Arial"/>
          <w:b/>
          <w:sz w:val="22"/>
          <w:szCs w:val="22"/>
        </w:rPr>
        <w:t>Bildung des Gemeindewahlausschusses</w:t>
      </w:r>
    </w:p>
    <w:p w:rsidR="00811C75" w:rsidRPr="00C35E37" w:rsidRDefault="00811C75" w:rsidP="00811C75">
      <w:pPr>
        <w:numPr>
          <w:ilvl w:val="0"/>
          <w:numId w:val="1"/>
        </w:numPr>
        <w:jc w:val="both"/>
        <w:rPr>
          <w:rFonts w:ascii="Arial" w:hAnsi="Arial"/>
          <w:b/>
          <w:sz w:val="22"/>
          <w:szCs w:val="22"/>
        </w:rPr>
      </w:pPr>
      <w:r w:rsidRPr="00C35E37">
        <w:rPr>
          <w:rFonts w:ascii="Arial" w:hAnsi="Arial"/>
          <w:b/>
          <w:sz w:val="22"/>
          <w:szCs w:val="22"/>
        </w:rPr>
        <w:t>Festsetzung der ehrenamtlichen Entschädigung für die Wahlhelfer/innen</w:t>
      </w:r>
    </w:p>
    <w:p w:rsidR="00C758FE" w:rsidRPr="00C35E37" w:rsidRDefault="00C758FE" w:rsidP="00811C75">
      <w:pPr>
        <w:jc w:val="both"/>
        <w:rPr>
          <w:rFonts w:ascii="Arial" w:hAnsi="Arial"/>
          <w:sz w:val="22"/>
          <w:szCs w:val="22"/>
        </w:rPr>
      </w:pPr>
    </w:p>
    <w:p w:rsidR="00811C75" w:rsidRPr="00C35E37" w:rsidRDefault="00811C75" w:rsidP="00811C75">
      <w:pPr>
        <w:jc w:val="both"/>
        <w:rPr>
          <w:rFonts w:ascii="Arial" w:hAnsi="Arial"/>
          <w:sz w:val="22"/>
          <w:szCs w:val="22"/>
          <w:u w:val="single"/>
        </w:rPr>
      </w:pPr>
      <w:r w:rsidRPr="00C35E37">
        <w:rPr>
          <w:rFonts w:ascii="Arial" w:hAnsi="Arial"/>
          <w:sz w:val="22"/>
          <w:szCs w:val="22"/>
          <w:u w:val="single"/>
        </w:rPr>
        <w:t>I. Sachvortrag</w:t>
      </w:r>
    </w:p>
    <w:p w:rsidR="00811C75" w:rsidRPr="00C35E37" w:rsidRDefault="00811C75" w:rsidP="00811C75">
      <w:pPr>
        <w:jc w:val="both"/>
        <w:rPr>
          <w:rFonts w:ascii="Arial" w:hAnsi="Arial"/>
          <w:sz w:val="22"/>
          <w:szCs w:val="22"/>
        </w:rPr>
      </w:pPr>
      <w:r w:rsidRPr="00C35E37">
        <w:rPr>
          <w:rFonts w:ascii="Arial" w:hAnsi="Arial"/>
          <w:sz w:val="22"/>
          <w:szCs w:val="22"/>
        </w:rPr>
        <w:t>Nach § 11 des Kommunalwahlgesetzes (</w:t>
      </w:r>
      <w:proofErr w:type="spellStart"/>
      <w:r w:rsidRPr="00C35E37">
        <w:rPr>
          <w:rFonts w:ascii="Arial" w:hAnsi="Arial"/>
          <w:sz w:val="22"/>
          <w:szCs w:val="22"/>
        </w:rPr>
        <w:t>KomWG</w:t>
      </w:r>
      <w:proofErr w:type="spellEnd"/>
      <w:r w:rsidRPr="00C35E37">
        <w:rPr>
          <w:rFonts w:ascii="Arial" w:hAnsi="Arial"/>
          <w:sz w:val="22"/>
          <w:szCs w:val="22"/>
        </w:rPr>
        <w:t>) ist für die anstehenden Kommunalwahlen ein Gemeindewahlausschuss zu bilden. Ihm obliegt die Leitung der Gemeindewahlen und die Feststellung des Wahlergebnisses. Bei der Wahl der Kreisräte leitet er die Durchführung der Wahl und wirkt bei der Feststellung des Wahlergebnisses mit.</w:t>
      </w:r>
    </w:p>
    <w:p w:rsidR="00811C75" w:rsidRPr="00C35E37" w:rsidRDefault="00811C75" w:rsidP="00811C75">
      <w:pPr>
        <w:jc w:val="both"/>
        <w:rPr>
          <w:rFonts w:ascii="Arial" w:hAnsi="Arial"/>
          <w:sz w:val="22"/>
          <w:szCs w:val="22"/>
        </w:rPr>
      </w:pPr>
    </w:p>
    <w:p w:rsidR="00811C75" w:rsidRPr="00C35E37" w:rsidRDefault="00811C75" w:rsidP="00811C75">
      <w:pPr>
        <w:jc w:val="both"/>
        <w:rPr>
          <w:rFonts w:ascii="Arial" w:hAnsi="Arial"/>
          <w:sz w:val="22"/>
          <w:szCs w:val="22"/>
        </w:rPr>
      </w:pPr>
      <w:r w:rsidRPr="00C35E37">
        <w:rPr>
          <w:rFonts w:ascii="Arial" w:hAnsi="Arial"/>
          <w:sz w:val="22"/>
          <w:szCs w:val="22"/>
        </w:rPr>
        <w:t xml:space="preserve">Nach § 11 Abs. 2 </w:t>
      </w:r>
      <w:proofErr w:type="spellStart"/>
      <w:r w:rsidRPr="00C35E37">
        <w:rPr>
          <w:rFonts w:ascii="Arial" w:hAnsi="Arial"/>
          <w:sz w:val="22"/>
          <w:szCs w:val="22"/>
        </w:rPr>
        <w:t>KomWG</w:t>
      </w:r>
      <w:proofErr w:type="spellEnd"/>
      <w:r w:rsidRPr="00C35E37">
        <w:rPr>
          <w:rFonts w:ascii="Arial" w:hAnsi="Arial"/>
          <w:sz w:val="22"/>
          <w:szCs w:val="22"/>
        </w:rPr>
        <w:t xml:space="preserve"> ist der Bürgermeister kraft Gesetzes Vorsitzender des Gemeindewahlausschusses. Da Herr Bürgermeister </w:t>
      </w:r>
      <w:r>
        <w:rPr>
          <w:rFonts w:ascii="Arial" w:hAnsi="Arial"/>
          <w:sz w:val="22"/>
          <w:szCs w:val="22"/>
        </w:rPr>
        <w:t>Stukle</w:t>
      </w:r>
      <w:r w:rsidRPr="00C35E37">
        <w:rPr>
          <w:rFonts w:ascii="Arial" w:hAnsi="Arial"/>
          <w:sz w:val="22"/>
          <w:szCs w:val="22"/>
        </w:rPr>
        <w:t xml:space="preserve"> jedoch selbst Wahlbewerber (für den Kreistag) ist, darf er nach § 15 </w:t>
      </w:r>
      <w:proofErr w:type="spellStart"/>
      <w:r w:rsidRPr="00C35E37">
        <w:rPr>
          <w:rFonts w:ascii="Arial" w:hAnsi="Arial"/>
          <w:sz w:val="22"/>
          <w:szCs w:val="22"/>
        </w:rPr>
        <w:t>KomWG</w:t>
      </w:r>
      <w:proofErr w:type="spellEnd"/>
      <w:r w:rsidRPr="00C35E37">
        <w:rPr>
          <w:rFonts w:ascii="Arial" w:hAnsi="Arial"/>
          <w:sz w:val="22"/>
          <w:szCs w:val="22"/>
        </w:rPr>
        <w:t xml:space="preserve"> nicht Mitglied bzw. Vorsitzender eines Wahlorgans sein. Der Gemeinderat muss deshalb den Vorsitzenden und Stellvertreter</w:t>
      </w:r>
      <w:r>
        <w:rPr>
          <w:rFonts w:ascii="Arial" w:hAnsi="Arial"/>
          <w:sz w:val="22"/>
          <w:szCs w:val="22"/>
        </w:rPr>
        <w:t xml:space="preserve"> sowie die Mitglieder</w:t>
      </w:r>
      <w:r w:rsidRPr="00C35E37">
        <w:rPr>
          <w:rFonts w:ascii="Arial" w:hAnsi="Arial"/>
          <w:sz w:val="22"/>
          <w:szCs w:val="22"/>
        </w:rPr>
        <w:t xml:space="preserve"> des Gemeindewahlausschusses aus den Wahlberechtigten und Gemeindebediensteten wählen. Da die Durchführung und Abwicklung der Wahlen auf dem Rathaus erledigt wird, wäre es sinnvoll, wie auch bei den letzten Kommunalwahlen, den Vorsitzenden und Stellvertreter aus der Mitte der Gemeindebedienste</w:t>
      </w:r>
      <w:r>
        <w:rPr>
          <w:rFonts w:ascii="Arial" w:hAnsi="Arial"/>
          <w:sz w:val="22"/>
          <w:szCs w:val="22"/>
        </w:rPr>
        <w:t>te</w:t>
      </w:r>
      <w:r w:rsidRPr="00C35E37">
        <w:rPr>
          <w:rFonts w:ascii="Arial" w:hAnsi="Arial"/>
          <w:sz w:val="22"/>
          <w:szCs w:val="22"/>
        </w:rPr>
        <w:t xml:space="preserve">n zu wählen. Die Verwaltung schlägt deshalb vor, Herrn Markus Vollstädt und Frau </w:t>
      </w:r>
      <w:r w:rsidR="00724A8A">
        <w:rPr>
          <w:rFonts w:ascii="Arial" w:hAnsi="Arial"/>
          <w:sz w:val="22"/>
          <w:szCs w:val="22"/>
        </w:rPr>
        <w:t>Ulrike Stark</w:t>
      </w:r>
      <w:r w:rsidRPr="00C35E37">
        <w:rPr>
          <w:rFonts w:ascii="Arial" w:hAnsi="Arial"/>
          <w:sz w:val="22"/>
          <w:szCs w:val="22"/>
        </w:rPr>
        <w:t xml:space="preserve"> mit dieser Aufgabe zu betrauen. Darüber hinaus sollen 4 weitere Beisitzer in den Gemeindewahlausschuss berufen werden</w:t>
      </w:r>
      <w:r w:rsidR="00ED4E05">
        <w:rPr>
          <w:rFonts w:ascii="Arial" w:hAnsi="Arial"/>
          <w:sz w:val="22"/>
          <w:szCs w:val="22"/>
        </w:rPr>
        <w:t>.</w:t>
      </w:r>
      <w:r w:rsidRPr="00C35E37">
        <w:rPr>
          <w:rFonts w:ascii="Arial" w:hAnsi="Arial"/>
          <w:sz w:val="22"/>
          <w:szCs w:val="22"/>
        </w:rPr>
        <w:t xml:space="preserve"> Gleichzeitig soll der Gemeindewahlausschuss, wie bei den vergangenen Wahlen, mit den Aufgaben des Briefwahlvorstands betraut werden.</w:t>
      </w:r>
    </w:p>
    <w:p w:rsidR="00811C75" w:rsidRPr="00C35E37" w:rsidRDefault="00811C75" w:rsidP="00811C75">
      <w:pPr>
        <w:jc w:val="both"/>
        <w:rPr>
          <w:rFonts w:ascii="Arial" w:hAnsi="Arial"/>
          <w:sz w:val="22"/>
          <w:szCs w:val="22"/>
        </w:rPr>
      </w:pPr>
    </w:p>
    <w:p w:rsidR="00811C75" w:rsidRPr="00C35E37" w:rsidRDefault="00811C75" w:rsidP="00811C75">
      <w:pPr>
        <w:jc w:val="both"/>
        <w:rPr>
          <w:rFonts w:ascii="Arial" w:hAnsi="Arial"/>
          <w:sz w:val="22"/>
          <w:szCs w:val="22"/>
        </w:rPr>
      </w:pPr>
      <w:r w:rsidRPr="00C35E37">
        <w:rPr>
          <w:rFonts w:ascii="Arial" w:hAnsi="Arial"/>
          <w:sz w:val="22"/>
          <w:szCs w:val="22"/>
        </w:rPr>
        <w:t>Die Einteilung in die 3 Wahlbezirke Frickingen, Altheim und Leustetten bleibt unverändert.</w:t>
      </w:r>
    </w:p>
    <w:p w:rsidR="00811C75" w:rsidRPr="00C35E37" w:rsidRDefault="00811C75" w:rsidP="00811C75">
      <w:pPr>
        <w:jc w:val="both"/>
        <w:rPr>
          <w:rFonts w:ascii="Arial" w:hAnsi="Arial"/>
          <w:sz w:val="22"/>
          <w:szCs w:val="22"/>
        </w:rPr>
      </w:pPr>
    </w:p>
    <w:p w:rsidR="00811C75" w:rsidRPr="00C35E37" w:rsidRDefault="00811C75" w:rsidP="00811C75">
      <w:pPr>
        <w:jc w:val="both"/>
        <w:rPr>
          <w:rFonts w:ascii="Arial" w:hAnsi="Arial"/>
          <w:sz w:val="22"/>
          <w:szCs w:val="22"/>
        </w:rPr>
      </w:pPr>
      <w:bookmarkStart w:id="0" w:name="_GoBack"/>
      <w:bookmarkEnd w:id="0"/>
      <w:r w:rsidRPr="00C35E37">
        <w:rPr>
          <w:rFonts w:ascii="Arial" w:hAnsi="Arial"/>
          <w:sz w:val="22"/>
          <w:szCs w:val="22"/>
        </w:rPr>
        <w:t xml:space="preserve">Wahllokale werden das Rathaus Frickingen, das </w:t>
      </w:r>
      <w:proofErr w:type="spellStart"/>
      <w:r w:rsidRPr="00C35E37">
        <w:rPr>
          <w:rFonts w:ascii="Arial" w:hAnsi="Arial"/>
          <w:sz w:val="22"/>
          <w:szCs w:val="22"/>
        </w:rPr>
        <w:t>Benvenut</w:t>
      </w:r>
      <w:proofErr w:type="spellEnd"/>
      <w:r w:rsidRPr="00C35E37">
        <w:rPr>
          <w:rFonts w:ascii="Arial" w:hAnsi="Arial"/>
          <w:sz w:val="22"/>
          <w:szCs w:val="22"/>
        </w:rPr>
        <w:t>-</w:t>
      </w:r>
      <w:proofErr w:type="spellStart"/>
      <w:r w:rsidRPr="00C35E37">
        <w:rPr>
          <w:rFonts w:ascii="Arial" w:hAnsi="Arial"/>
          <w:sz w:val="22"/>
          <w:szCs w:val="22"/>
        </w:rPr>
        <w:t>Stengele</w:t>
      </w:r>
      <w:proofErr w:type="spellEnd"/>
      <w:r w:rsidRPr="00C35E37">
        <w:rPr>
          <w:rFonts w:ascii="Arial" w:hAnsi="Arial"/>
          <w:sz w:val="22"/>
          <w:szCs w:val="22"/>
        </w:rPr>
        <w:t xml:space="preserve">-Haus Altheim und das </w:t>
      </w:r>
      <w:proofErr w:type="spellStart"/>
      <w:r w:rsidRPr="00C35E37">
        <w:rPr>
          <w:rFonts w:ascii="Arial" w:hAnsi="Arial"/>
          <w:sz w:val="22"/>
          <w:szCs w:val="22"/>
        </w:rPr>
        <w:t>Alte</w:t>
      </w:r>
      <w:proofErr w:type="spellEnd"/>
      <w:r w:rsidRPr="00C35E37">
        <w:rPr>
          <w:rFonts w:ascii="Arial" w:hAnsi="Arial"/>
          <w:sz w:val="22"/>
          <w:szCs w:val="22"/>
        </w:rPr>
        <w:t xml:space="preserve"> Schulhaus Leustetten sein. Die Auszählung </w:t>
      </w:r>
      <w:r w:rsidR="00724A8A">
        <w:rPr>
          <w:rFonts w:ascii="Arial" w:hAnsi="Arial"/>
          <w:sz w:val="22"/>
          <w:szCs w:val="22"/>
        </w:rPr>
        <w:t xml:space="preserve">der Kommunalwahlen </w:t>
      </w:r>
      <w:r w:rsidRPr="00C35E37">
        <w:rPr>
          <w:rFonts w:ascii="Arial" w:hAnsi="Arial"/>
          <w:sz w:val="22"/>
          <w:szCs w:val="22"/>
        </w:rPr>
        <w:t xml:space="preserve">wird, wie schon </w:t>
      </w:r>
      <w:r>
        <w:rPr>
          <w:rFonts w:ascii="Arial" w:hAnsi="Arial"/>
          <w:sz w:val="22"/>
          <w:szCs w:val="22"/>
        </w:rPr>
        <w:t>seit 2004,</w:t>
      </w:r>
      <w:r w:rsidRPr="00C35E37">
        <w:rPr>
          <w:rFonts w:ascii="Arial" w:hAnsi="Arial"/>
          <w:sz w:val="22"/>
          <w:szCs w:val="22"/>
        </w:rPr>
        <w:t xml:space="preserve"> aufgrund der technischen Voraussetzungen (PC-Vernetzung, Stimmzettelerfassung bei den Kommunalwahlen) komplett im Rathaus Frickingen durchgeführt.</w:t>
      </w:r>
    </w:p>
    <w:p w:rsidR="00811C75" w:rsidRPr="00C35E37" w:rsidRDefault="00811C75" w:rsidP="00811C75">
      <w:pPr>
        <w:jc w:val="both"/>
        <w:rPr>
          <w:rFonts w:ascii="Arial" w:hAnsi="Arial"/>
          <w:sz w:val="22"/>
          <w:szCs w:val="22"/>
        </w:rPr>
      </w:pPr>
    </w:p>
    <w:p w:rsidR="00811C75" w:rsidRPr="00C35E37" w:rsidRDefault="00811C75" w:rsidP="00811C75">
      <w:pPr>
        <w:jc w:val="both"/>
        <w:rPr>
          <w:rFonts w:ascii="Arial" w:hAnsi="Arial"/>
          <w:sz w:val="22"/>
          <w:szCs w:val="22"/>
        </w:rPr>
      </w:pPr>
      <w:r w:rsidRPr="00C35E37">
        <w:rPr>
          <w:rFonts w:ascii="Arial" w:hAnsi="Arial"/>
          <w:sz w:val="22"/>
          <w:szCs w:val="22"/>
        </w:rPr>
        <w:t>Bei den Kommunalwahlen 20</w:t>
      </w:r>
      <w:r>
        <w:rPr>
          <w:rFonts w:ascii="Arial" w:hAnsi="Arial"/>
          <w:sz w:val="22"/>
          <w:szCs w:val="22"/>
        </w:rPr>
        <w:t>14</w:t>
      </w:r>
      <w:r w:rsidRPr="00C35E37">
        <w:rPr>
          <w:rFonts w:ascii="Arial" w:hAnsi="Arial"/>
          <w:sz w:val="22"/>
          <w:szCs w:val="22"/>
        </w:rPr>
        <w:t xml:space="preserve"> wurde die ehrenamtliche Entschädigung für die Wahlhelfer als Stundensatz (lt. Entschädigungssatzung 10 €/Stunde – max. 8 Stunden/Tag) festgelegt.</w:t>
      </w:r>
      <w:r>
        <w:rPr>
          <w:rFonts w:ascii="Arial" w:hAnsi="Arial"/>
          <w:sz w:val="22"/>
          <w:szCs w:val="22"/>
        </w:rPr>
        <w:t xml:space="preserve"> Da dieser Stundensatz </w:t>
      </w:r>
      <w:r w:rsidR="00C758FE">
        <w:rPr>
          <w:rFonts w:ascii="Arial" w:hAnsi="Arial"/>
          <w:sz w:val="22"/>
          <w:szCs w:val="22"/>
        </w:rPr>
        <w:t xml:space="preserve">bereits seit 2004 gewährt wird, wäre es an der Zeit diesen angemessen anzuheben </w:t>
      </w:r>
      <w:r w:rsidR="00724A8A">
        <w:rPr>
          <w:rFonts w:ascii="Arial" w:hAnsi="Arial"/>
          <w:sz w:val="22"/>
          <w:szCs w:val="22"/>
        </w:rPr>
        <w:t>oder</w:t>
      </w:r>
      <w:r w:rsidR="00C758FE">
        <w:rPr>
          <w:rFonts w:ascii="Arial" w:hAnsi="Arial"/>
          <w:sz w:val="22"/>
          <w:szCs w:val="22"/>
        </w:rPr>
        <w:t xml:space="preserve"> bis zu max. 10 Stunden/Tag zu vergüten.</w:t>
      </w:r>
    </w:p>
    <w:p w:rsidR="00811C75" w:rsidRPr="00C35E37" w:rsidRDefault="00811C75" w:rsidP="00811C75">
      <w:pPr>
        <w:jc w:val="both"/>
        <w:rPr>
          <w:rFonts w:ascii="Arial" w:hAnsi="Arial"/>
          <w:sz w:val="22"/>
          <w:szCs w:val="22"/>
        </w:rPr>
      </w:pPr>
    </w:p>
    <w:p w:rsidR="00811C75" w:rsidRPr="00C35E37" w:rsidRDefault="00811C75" w:rsidP="00811C75">
      <w:pPr>
        <w:jc w:val="both"/>
        <w:rPr>
          <w:rFonts w:ascii="Arial" w:hAnsi="Arial"/>
          <w:sz w:val="22"/>
          <w:szCs w:val="22"/>
        </w:rPr>
      </w:pPr>
    </w:p>
    <w:p w:rsidR="00811C75" w:rsidRPr="00C35E37" w:rsidRDefault="00811C75" w:rsidP="00811C75">
      <w:pPr>
        <w:jc w:val="both"/>
        <w:rPr>
          <w:rFonts w:ascii="Arial" w:hAnsi="Arial"/>
          <w:sz w:val="22"/>
          <w:szCs w:val="22"/>
          <w:u w:val="single"/>
        </w:rPr>
      </w:pPr>
      <w:r w:rsidRPr="00C35E37">
        <w:rPr>
          <w:rFonts w:ascii="Arial" w:hAnsi="Arial"/>
          <w:sz w:val="22"/>
          <w:szCs w:val="22"/>
          <w:u w:val="single"/>
        </w:rPr>
        <w:t>II. Beschlussvorschlag</w:t>
      </w:r>
    </w:p>
    <w:p w:rsidR="00811C75" w:rsidRPr="00C35E37" w:rsidRDefault="00811C75" w:rsidP="00811C75">
      <w:pPr>
        <w:jc w:val="both"/>
        <w:rPr>
          <w:rFonts w:ascii="Arial" w:hAnsi="Arial"/>
          <w:sz w:val="22"/>
          <w:szCs w:val="22"/>
        </w:rPr>
      </w:pPr>
      <w:r w:rsidRPr="00C35E37">
        <w:rPr>
          <w:rFonts w:ascii="Arial" w:hAnsi="Arial"/>
          <w:sz w:val="22"/>
          <w:szCs w:val="22"/>
        </w:rPr>
        <w:t>Der Gemeinderat möge</w:t>
      </w:r>
    </w:p>
    <w:p w:rsidR="00811C75" w:rsidRPr="00C35E37" w:rsidRDefault="00811C75" w:rsidP="00811C75">
      <w:pPr>
        <w:ind w:left="426" w:hanging="426"/>
        <w:jc w:val="both"/>
        <w:rPr>
          <w:rFonts w:ascii="Arial" w:hAnsi="Arial"/>
          <w:sz w:val="22"/>
          <w:szCs w:val="22"/>
        </w:rPr>
      </w:pPr>
    </w:p>
    <w:p w:rsidR="00811C75" w:rsidRPr="00C35E37" w:rsidRDefault="00811C75" w:rsidP="00811C75">
      <w:pPr>
        <w:ind w:left="426" w:hanging="426"/>
        <w:jc w:val="both"/>
        <w:rPr>
          <w:rFonts w:ascii="Arial" w:hAnsi="Arial"/>
          <w:sz w:val="22"/>
          <w:szCs w:val="22"/>
        </w:rPr>
      </w:pPr>
      <w:r>
        <w:rPr>
          <w:rFonts w:ascii="Arial" w:hAnsi="Arial"/>
          <w:sz w:val="22"/>
          <w:szCs w:val="22"/>
        </w:rPr>
        <w:t>1.</w:t>
      </w:r>
      <w:r>
        <w:rPr>
          <w:rFonts w:ascii="Arial" w:hAnsi="Arial"/>
          <w:sz w:val="22"/>
          <w:szCs w:val="22"/>
        </w:rPr>
        <w:tab/>
      </w:r>
      <w:r w:rsidRPr="00C35E37">
        <w:rPr>
          <w:rFonts w:ascii="Arial" w:hAnsi="Arial"/>
          <w:sz w:val="22"/>
          <w:szCs w:val="22"/>
        </w:rPr>
        <w:t xml:space="preserve">Herrn Markus Vollstädt als Vorsitzenden und Frau </w:t>
      </w:r>
      <w:r w:rsidR="00724A8A">
        <w:rPr>
          <w:rFonts w:ascii="Arial" w:hAnsi="Arial"/>
          <w:sz w:val="22"/>
          <w:szCs w:val="22"/>
        </w:rPr>
        <w:t>Ulrike Stark</w:t>
      </w:r>
      <w:r w:rsidRPr="00C35E37">
        <w:rPr>
          <w:rFonts w:ascii="Arial" w:hAnsi="Arial"/>
          <w:sz w:val="22"/>
          <w:szCs w:val="22"/>
        </w:rPr>
        <w:t xml:space="preserve"> als stellvertretende Vorsitzende des Gemeindewahlausschusses wählen</w:t>
      </w:r>
      <w:r>
        <w:rPr>
          <w:rFonts w:ascii="Arial" w:hAnsi="Arial"/>
          <w:sz w:val="22"/>
          <w:szCs w:val="22"/>
        </w:rPr>
        <w:t xml:space="preserve">, sowie </w:t>
      </w:r>
      <w:r w:rsidR="00ED4E05">
        <w:rPr>
          <w:rFonts w:ascii="Arial" w:hAnsi="Arial"/>
          <w:sz w:val="22"/>
          <w:szCs w:val="22"/>
        </w:rPr>
        <w:t xml:space="preserve">die Verwaltung ermächtigen, </w:t>
      </w:r>
      <w:r w:rsidR="00C758FE">
        <w:rPr>
          <w:rFonts w:ascii="Arial" w:hAnsi="Arial"/>
          <w:sz w:val="22"/>
          <w:szCs w:val="22"/>
        </w:rPr>
        <w:t>4</w:t>
      </w:r>
      <w:r>
        <w:rPr>
          <w:rFonts w:ascii="Arial" w:hAnsi="Arial"/>
          <w:sz w:val="22"/>
          <w:szCs w:val="22"/>
        </w:rPr>
        <w:t xml:space="preserve"> Beisitzer</w:t>
      </w:r>
      <w:r w:rsidR="00D02A0F">
        <w:rPr>
          <w:rFonts w:ascii="Arial" w:hAnsi="Arial"/>
          <w:sz w:val="22"/>
          <w:szCs w:val="22"/>
        </w:rPr>
        <w:t xml:space="preserve"> </w:t>
      </w:r>
      <w:r w:rsidR="00ED4E05">
        <w:rPr>
          <w:rFonts w:ascii="Arial" w:hAnsi="Arial"/>
          <w:sz w:val="22"/>
          <w:szCs w:val="22"/>
        </w:rPr>
        <w:t xml:space="preserve">in den Gemeindewahlausschuss zu </w:t>
      </w:r>
      <w:r w:rsidR="00C758FE">
        <w:rPr>
          <w:rFonts w:ascii="Arial" w:hAnsi="Arial"/>
          <w:sz w:val="22"/>
          <w:szCs w:val="22"/>
        </w:rPr>
        <w:t>bestellen;</w:t>
      </w:r>
    </w:p>
    <w:p w:rsidR="00811C75" w:rsidRPr="00C35E37" w:rsidRDefault="00811C75" w:rsidP="00811C75">
      <w:pPr>
        <w:ind w:left="426" w:hanging="426"/>
        <w:jc w:val="both"/>
        <w:rPr>
          <w:rFonts w:ascii="Arial" w:hAnsi="Arial"/>
          <w:sz w:val="22"/>
          <w:szCs w:val="22"/>
        </w:rPr>
      </w:pPr>
    </w:p>
    <w:p w:rsidR="00811C75" w:rsidRDefault="00811C75" w:rsidP="00811C75">
      <w:pPr>
        <w:ind w:left="426" w:hanging="426"/>
        <w:jc w:val="both"/>
        <w:rPr>
          <w:rFonts w:ascii="Arial" w:hAnsi="Arial"/>
          <w:sz w:val="22"/>
          <w:szCs w:val="22"/>
        </w:rPr>
      </w:pPr>
      <w:r>
        <w:rPr>
          <w:rFonts w:ascii="Arial" w:hAnsi="Arial"/>
          <w:sz w:val="22"/>
          <w:szCs w:val="22"/>
        </w:rPr>
        <w:t>2.</w:t>
      </w:r>
      <w:r>
        <w:rPr>
          <w:rFonts w:ascii="Arial" w:hAnsi="Arial"/>
          <w:sz w:val="22"/>
          <w:szCs w:val="22"/>
        </w:rPr>
        <w:tab/>
      </w:r>
      <w:r w:rsidRPr="00C35E37">
        <w:rPr>
          <w:rFonts w:ascii="Arial" w:hAnsi="Arial"/>
          <w:sz w:val="22"/>
          <w:szCs w:val="22"/>
        </w:rPr>
        <w:t xml:space="preserve">die ehrenamtliche Entschädigung für die Wahlhelfer als Stundensatz </w:t>
      </w:r>
      <w:r w:rsidR="00C758FE">
        <w:rPr>
          <w:rFonts w:ascii="Arial" w:hAnsi="Arial"/>
          <w:sz w:val="22"/>
          <w:szCs w:val="22"/>
        </w:rPr>
        <w:t>(</w:t>
      </w:r>
      <w:r w:rsidRPr="00C35E37">
        <w:rPr>
          <w:rFonts w:ascii="Arial" w:hAnsi="Arial"/>
          <w:sz w:val="22"/>
          <w:szCs w:val="22"/>
        </w:rPr>
        <w:t>1</w:t>
      </w:r>
      <w:r w:rsidR="00C758FE">
        <w:rPr>
          <w:rFonts w:ascii="Arial" w:hAnsi="Arial"/>
          <w:sz w:val="22"/>
          <w:szCs w:val="22"/>
        </w:rPr>
        <w:t>2</w:t>
      </w:r>
      <w:r w:rsidRPr="00C35E37">
        <w:rPr>
          <w:rFonts w:ascii="Arial" w:hAnsi="Arial"/>
          <w:sz w:val="22"/>
          <w:szCs w:val="22"/>
        </w:rPr>
        <w:t xml:space="preserve"> €/Stunde – max. </w:t>
      </w:r>
      <w:r w:rsidR="00C758FE">
        <w:rPr>
          <w:rFonts w:ascii="Arial" w:hAnsi="Arial"/>
          <w:sz w:val="22"/>
          <w:szCs w:val="22"/>
        </w:rPr>
        <w:t>10</w:t>
      </w:r>
      <w:r w:rsidRPr="00C35E37">
        <w:rPr>
          <w:rFonts w:ascii="Arial" w:hAnsi="Arial"/>
          <w:sz w:val="22"/>
          <w:szCs w:val="22"/>
        </w:rPr>
        <w:t xml:space="preserve"> Stunden/Tag) festlegen.</w:t>
      </w:r>
    </w:p>
    <w:p w:rsidR="00D85AAE" w:rsidRPr="009E29DC" w:rsidRDefault="00D85AAE" w:rsidP="009E29DC"/>
    <w:sectPr w:rsidR="00D85AAE" w:rsidRPr="009E29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EA87FE"/>
    <w:lvl w:ilvl="0">
      <w:numFmt w:val="decimal"/>
      <w:lvlText w:val="*"/>
      <w:lvlJc w:val="left"/>
    </w:lvl>
  </w:abstractNum>
  <w:abstractNum w:abstractNumId="1" w15:restartNumberingAfterBreak="0">
    <w:nsid w:val="1A056AA5"/>
    <w:multiLevelType w:val="hybridMultilevel"/>
    <w:tmpl w:val="F0BE5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303B6"/>
    <w:multiLevelType w:val="hybridMultilevel"/>
    <w:tmpl w:val="FD2C1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75"/>
    <w:rsid w:val="000C3D86"/>
    <w:rsid w:val="000F1C38"/>
    <w:rsid w:val="00113151"/>
    <w:rsid w:val="001E4786"/>
    <w:rsid w:val="00320E35"/>
    <w:rsid w:val="003A412D"/>
    <w:rsid w:val="00551829"/>
    <w:rsid w:val="00724A8A"/>
    <w:rsid w:val="007A0101"/>
    <w:rsid w:val="00811C75"/>
    <w:rsid w:val="008F45FE"/>
    <w:rsid w:val="009E29DC"/>
    <w:rsid w:val="00A04357"/>
    <w:rsid w:val="00A33D2E"/>
    <w:rsid w:val="00C15458"/>
    <w:rsid w:val="00C758FE"/>
    <w:rsid w:val="00D02A0F"/>
    <w:rsid w:val="00D66990"/>
    <w:rsid w:val="00D85AAE"/>
    <w:rsid w:val="00ED4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421E-0E39-401C-8F35-6ABDFF70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C75"/>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1C38"/>
    <w:pPr>
      <w:ind w:left="720"/>
      <w:contextualSpacing/>
    </w:pPr>
  </w:style>
  <w:style w:type="paragraph" w:styleId="Sprechblasentext">
    <w:name w:val="Balloon Text"/>
    <w:basedOn w:val="Standard"/>
    <w:link w:val="SprechblasentextZchn"/>
    <w:uiPriority w:val="99"/>
    <w:semiHidden/>
    <w:unhideWhenUsed/>
    <w:rsid w:val="000C3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D8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580E-8D55-4EC2-841E-D3497698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3</cp:revision>
  <cp:lastPrinted>2019-02-01T11:24:00Z</cp:lastPrinted>
  <dcterms:created xsi:type="dcterms:W3CDTF">2019-02-06T08:47:00Z</dcterms:created>
  <dcterms:modified xsi:type="dcterms:W3CDTF">2019-02-06T08:48:00Z</dcterms:modified>
</cp:coreProperties>
</file>