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B233F9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B233F9">
        <w:rPr>
          <w:rFonts w:ascii="Arial" w:hAnsi="Arial" w:cs="Arial"/>
          <w:b/>
          <w:sz w:val="22"/>
          <w:szCs w:val="22"/>
        </w:rPr>
        <w:t xml:space="preserve">Tagesordnungspunkt </w:t>
      </w:r>
      <w:r w:rsidR="00BD7A57" w:rsidRPr="00B233F9">
        <w:rPr>
          <w:rFonts w:ascii="Arial" w:hAnsi="Arial" w:cs="Arial"/>
          <w:b/>
          <w:sz w:val="22"/>
          <w:szCs w:val="22"/>
        </w:rPr>
        <w:t>4</w:t>
      </w:r>
      <w:r w:rsidRPr="00B233F9">
        <w:rPr>
          <w:rFonts w:ascii="Arial" w:hAnsi="Arial" w:cs="Arial"/>
          <w:b/>
          <w:sz w:val="22"/>
          <w:szCs w:val="22"/>
        </w:rPr>
        <w:t>:</w:t>
      </w: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Neugestaltung Eingangs- und Park</w:t>
      </w:r>
      <w:r w:rsidR="00563908">
        <w:rPr>
          <w:rFonts w:ascii="Arial" w:hAnsi="Arial" w:cs="Arial"/>
          <w:b/>
          <w:sz w:val="22"/>
          <w:szCs w:val="22"/>
        </w:rPr>
        <w:t>platz</w:t>
      </w:r>
      <w:r>
        <w:rPr>
          <w:rFonts w:ascii="Arial" w:hAnsi="Arial" w:cs="Arial"/>
          <w:b/>
          <w:sz w:val="22"/>
          <w:szCs w:val="22"/>
        </w:rPr>
        <w:t>bereich HSM Sportzentrum am Aubach</w:t>
      </w:r>
      <w:r w:rsidRPr="004229B0">
        <w:rPr>
          <w:rFonts w:ascii="Arial" w:hAnsi="Arial" w:cs="Arial"/>
          <w:b/>
          <w:sz w:val="22"/>
          <w:szCs w:val="22"/>
        </w:rPr>
        <w:t xml:space="preserve">  </w:t>
      </w:r>
    </w:p>
    <w:p w:rsidR="00835DD6" w:rsidRPr="004229B0" w:rsidRDefault="00C16669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- </w:t>
      </w:r>
      <w:r w:rsidR="006825DC" w:rsidRPr="004229B0">
        <w:rPr>
          <w:rFonts w:ascii="Arial" w:hAnsi="Arial" w:cs="Arial"/>
          <w:sz w:val="22"/>
          <w:szCs w:val="22"/>
        </w:rPr>
        <w:t>V</w:t>
      </w:r>
      <w:r w:rsidR="008727DE" w:rsidRPr="004229B0">
        <w:rPr>
          <w:rFonts w:ascii="Arial" w:hAnsi="Arial" w:cs="Arial"/>
          <w:sz w:val="22"/>
          <w:szCs w:val="22"/>
        </w:rPr>
        <w:t xml:space="preserve">ergabe </w:t>
      </w:r>
      <w:r w:rsidR="00A8628D" w:rsidRPr="004229B0">
        <w:rPr>
          <w:rFonts w:ascii="Arial" w:hAnsi="Arial" w:cs="Arial"/>
          <w:sz w:val="22"/>
          <w:szCs w:val="22"/>
        </w:rPr>
        <w:t xml:space="preserve">der </w:t>
      </w:r>
      <w:r w:rsidR="00B233F9">
        <w:rPr>
          <w:rFonts w:ascii="Arial" w:hAnsi="Arial" w:cs="Arial"/>
          <w:sz w:val="22"/>
          <w:szCs w:val="22"/>
        </w:rPr>
        <w:t xml:space="preserve">Tief- und </w:t>
      </w:r>
      <w:r w:rsidR="00803358">
        <w:rPr>
          <w:rFonts w:ascii="Arial" w:hAnsi="Arial" w:cs="Arial"/>
          <w:sz w:val="22"/>
          <w:szCs w:val="22"/>
        </w:rPr>
        <w:t>Straßenbau</w:t>
      </w:r>
      <w:r w:rsidR="004229B0">
        <w:rPr>
          <w:rFonts w:ascii="Arial" w:hAnsi="Arial" w:cs="Arial"/>
          <w:sz w:val="22"/>
          <w:szCs w:val="22"/>
        </w:rPr>
        <w:t xml:space="preserve">arbeiten </w:t>
      </w:r>
      <w:r w:rsidR="00A8628D" w:rsidRPr="004229B0">
        <w:rPr>
          <w:rFonts w:ascii="Arial" w:hAnsi="Arial" w:cs="Arial"/>
          <w:sz w:val="22"/>
          <w:szCs w:val="22"/>
        </w:rPr>
        <w:t xml:space="preserve"> </w:t>
      </w:r>
    </w:p>
    <w:p w:rsidR="002A4CA0" w:rsidRPr="00C16669" w:rsidRDefault="002A4CA0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Bestätigung der Eilentscheidung</w:t>
      </w:r>
    </w:p>
    <w:p w:rsidR="00340294" w:rsidRPr="004229B0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29B0" w:rsidRPr="004229B0" w:rsidRDefault="004229B0" w:rsidP="004229B0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>(Vorgang: Klausurtagung; GR 18.12.2018, TOP 3 öffentlich; GR 29.01.2019, TOP 3 öffentlich</w:t>
      </w:r>
      <w:r>
        <w:rPr>
          <w:rFonts w:ascii="Arial" w:hAnsi="Arial" w:cs="Arial"/>
          <w:sz w:val="22"/>
          <w:szCs w:val="22"/>
        </w:rPr>
        <w:t xml:space="preserve">, GR 07.05.2019, TOP </w:t>
      </w:r>
      <w:r w:rsidR="00B31269">
        <w:rPr>
          <w:rFonts w:ascii="Arial" w:hAnsi="Arial" w:cs="Arial"/>
          <w:sz w:val="22"/>
          <w:szCs w:val="22"/>
        </w:rPr>
        <w:t>5 öffentlich, GR 21.05.2019, TOP 3 nichtöffentlich</w:t>
      </w:r>
      <w:r w:rsidRPr="004229B0">
        <w:rPr>
          <w:rFonts w:ascii="Arial" w:hAnsi="Arial" w:cs="Arial"/>
          <w:sz w:val="22"/>
          <w:szCs w:val="22"/>
        </w:rPr>
        <w:t xml:space="preserve">)   </w:t>
      </w: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sz w:val="22"/>
          <w:szCs w:val="22"/>
          <w:u w:val="single"/>
        </w:rPr>
      </w:pPr>
      <w:r w:rsidRPr="004229B0">
        <w:rPr>
          <w:rFonts w:ascii="Arial" w:hAnsi="Arial" w:cs="Arial"/>
          <w:sz w:val="22"/>
          <w:szCs w:val="22"/>
          <w:u w:val="single"/>
        </w:rPr>
        <w:t>I. Sachvortrag</w:t>
      </w:r>
    </w:p>
    <w:p w:rsidR="00B31269" w:rsidRDefault="004229B0" w:rsidP="00B31269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Die Gesamtplanung zur Sanierung der Gemeindeverbindungsstraße „Bruckfelder Straße“ sieht am HSM-Sportzentrum am Aubach </w:t>
      </w:r>
      <w:r w:rsidR="00B31269">
        <w:rPr>
          <w:rFonts w:ascii="Arial" w:hAnsi="Arial" w:cs="Arial"/>
          <w:sz w:val="22"/>
          <w:szCs w:val="22"/>
        </w:rPr>
        <w:t xml:space="preserve">die </w:t>
      </w:r>
      <w:r w:rsidRPr="004229B0">
        <w:rPr>
          <w:rFonts w:ascii="Arial" w:hAnsi="Arial" w:cs="Arial"/>
          <w:sz w:val="22"/>
          <w:szCs w:val="22"/>
        </w:rPr>
        <w:t>Neugestaltung de</w:t>
      </w:r>
      <w:r w:rsidR="00B31269">
        <w:rPr>
          <w:rFonts w:ascii="Arial" w:hAnsi="Arial" w:cs="Arial"/>
          <w:sz w:val="22"/>
          <w:szCs w:val="22"/>
        </w:rPr>
        <w:t>s Eingangs- und Park</w:t>
      </w:r>
      <w:r w:rsidR="00DB4A28">
        <w:rPr>
          <w:rFonts w:ascii="Arial" w:hAnsi="Arial" w:cs="Arial"/>
          <w:sz w:val="22"/>
          <w:szCs w:val="22"/>
        </w:rPr>
        <w:t>platz</w:t>
      </w:r>
      <w:r w:rsidR="00B31269">
        <w:rPr>
          <w:rFonts w:ascii="Arial" w:hAnsi="Arial" w:cs="Arial"/>
          <w:sz w:val="22"/>
          <w:szCs w:val="22"/>
        </w:rPr>
        <w:t>bereiches vor</w:t>
      </w:r>
      <w:r w:rsidRPr="004229B0">
        <w:rPr>
          <w:rFonts w:ascii="Arial" w:hAnsi="Arial" w:cs="Arial"/>
          <w:sz w:val="22"/>
          <w:szCs w:val="22"/>
        </w:rPr>
        <w:t>.</w:t>
      </w:r>
      <w:r w:rsidR="00B31269">
        <w:rPr>
          <w:rFonts w:ascii="Arial" w:hAnsi="Arial" w:cs="Arial"/>
          <w:sz w:val="22"/>
          <w:szCs w:val="22"/>
        </w:rPr>
        <w:t xml:space="preserve"> Insbesondere </w:t>
      </w:r>
      <w:r w:rsidR="00CF0EB4">
        <w:rPr>
          <w:rFonts w:ascii="Arial" w:hAnsi="Arial" w:cs="Arial"/>
          <w:sz w:val="22"/>
          <w:szCs w:val="22"/>
        </w:rPr>
        <w:t xml:space="preserve">die Verkehrssicherheit </w:t>
      </w:r>
      <w:r w:rsidR="00DB4A28">
        <w:rPr>
          <w:rFonts w:ascii="Arial" w:hAnsi="Arial" w:cs="Arial"/>
          <w:sz w:val="22"/>
          <w:szCs w:val="22"/>
        </w:rPr>
        <w:t xml:space="preserve">soll </w:t>
      </w:r>
      <w:r w:rsidR="00CF0EB4">
        <w:rPr>
          <w:rFonts w:ascii="Arial" w:hAnsi="Arial" w:cs="Arial"/>
          <w:sz w:val="22"/>
          <w:szCs w:val="22"/>
        </w:rPr>
        <w:t xml:space="preserve">deutlich erhöht werden, indem die </w:t>
      </w:r>
      <w:r w:rsidR="00B31269">
        <w:rPr>
          <w:rFonts w:ascii="Arial" w:hAnsi="Arial" w:cs="Arial"/>
          <w:sz w:val="22"/>
          <w:szCs w:val="22"/>
        </w:rPr>
        <w:t xml:space="preserve">Straßenfläche </w:t>
      </w:r>
      <w:r w:rsidR="00DB4A28">
        <w:rPr>
          <w:rFonts w:ascii="Arial" w:hAnsi="Arial" w:cs="Arial"/>
          <w:sz w:val="22"/>
          <w:szCs w:val="22"/>
        </w:rPr>
        <w:t xml:space="preserve">besser </w:t>
      </w:r>
      <w:r w:rsidR="00B31269">
        <w:rPr>
          <w:rFonts w:ascii="Arial" w:hAnsi="Arial" w:cs="Arial"/>
          <w:sz w:val="22"/>
          <w:szCs w:val="22"/>
        </w:rPr>
        <w:t>vom Parkbereich getrennt und ein Fußweg zum großen Parkplatz neu angelegt w</w:t>
      </w:r>
      <w:r w:rsidR="00CF0EB4">
        <w:rPr>
          <w:rFonts w:ascii="Arial" w:hAnsi="Arial" w:cs="Arial"/>
          <w:sz w:val="22"/>
          <w:szCs w:val="22"/>
        </w:rPr>
        <w:t>ird</w:t>
      </w:r>
      <w:r w:rsidR="00B31269">
        <w:rPr>
          <w:rFonts w:ascii="Arial" w:hAnsi="Arial" w:cs="Arial"/>
          <w:sz w:val="22"/>
          <w:szCs w:val="22"/>
        </w:rPr>
        <w:t xml:space="preserve">. </w:t>
      </w:r>
    </w:p>
    <w:p w:rsidR="00B31269" w:rsidRDefault="00B31269" w:rsidP="00B31269">
      <w:pPr>
        <w:pStyle w:val="Textkrper-Zeileneinzug"/>
        <w:tabs>
          <w:tab w:val="left" w:pos="840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B31269" w:rsidRPr="004229B0" w:rsidRDefault="00B31269" w:rsidP="00B3126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29B0">
        <w:rPr>
          <w:rFonts w:ascii="Arial" w:eastAsia="Calibri" w:hAnsi="Arial" w:cs="Arial"/>
          <w:sz w:val="22"/>
          <w:szCs w:val="22"/>
          <w:lang w:eastAsia="en-US"/>
        </w:rPr>
        <w:t xml:space="preserve">Der Gemeinderat hat das Ingenieurbüro Reckmann in der Sitzung vom </w:t>
      </w:r>
      <w:r>
        <w:rPr>
          <w:rFonts w:ascii="Arial" w:eastAsia="Calibri" w:hAnsi="Arial" w:cs="Arial"/>
          <w:sz w:val="22"/>
          <w:szCs w:val="22"/>
          <w:lang w:eastAsia="en-US"/>
        </w:rPr>
        <w:t>07</w:t>
      </w:r>
      <w:r w:rsidRPr="004229B0">
        <w:rPr>
          <w:rFonts w:ascii="Arial" w:eastAsia="Calibri" w:hAnsi="Arial" w:cs="Arial"/>
          <w:sz w:val="22"/>
          <w:szCs w:val="22"/>
          <w:lang w:eastAsia="en-US"/>
        </w:rPr>
        <w:t>.0</w:t>
      </w: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4229B0">
        <w:rPr>
          <w:rFonts w:ascii="Arial" w:eastAsia="Calibri" w:hAnsi="Arial" w:cs="Arial"/>
          <w:sz w:val="22"/>
          <w:szCs w:val="22"/>
          <w:lang w:eastAsia="en-US"/>
        </w:rPr>
        <w:t>.201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4229B0">
        <w:rPr>
          <w:rFonts w:ascii="Arial" w:eastAsia="Calibri" w:hAnsi="Arial" w:cs="Arial"/>
          <w:sz w:val="22"/>
          <w:szCs w:val="22"/>
          <w:lang w:eastAsia="en-US"/>
        </w:rPr>
        <w:t xml:space="preserve"> beauftragt die Arbeiten aufgrund der besonderen Anforderungen beschränkt auszuschreiben. </w:t>
      </w:r>
    </w:p>
    <w:p w:rsidR="00264DB0" w:rsidRPr="004229B0" w:rsidRDefault="00264DB0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727DE" w:rsidRPr="004229B0" w:rsidRDefault="007728CC" w:rsidP="00632A5A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An insgesamt </w:t>
      </w:r>
      <w:r w:rsidR="00CF0EB4">
        <w:rPr>
          <w:rFonts w:ascii="Arial" w:hAnsi="Arial" w:cs="Arial"/>
          <w:sz w:val="22"/>
          <w:szCs w:val="22"/>
        </w:rPr>
        <w:t xml:space="preserve">fünf </w:t>
      </w:r>
      <w:r w:rsidR="008727DE" w:rsidRPr="004229B0">
        <w:rPr>
          <w:rFonts w:ascii="Arial" w:hAnsi="Arial" w:cs="Arial"/>
          <w:sz w:val="22"/>
          <w:szCs w:val="22"/>
        </w:rPr>
        <w:t xml:space="preserve">Fachfirmen wurden die Ausschreibungsunterlagen ausgegeben. Die Submission fand am </w:t>
      </w:r>
      <w:r w:rsidR="00CF0EB4">
        <w:rPr>
          <w:rFonts w:ascii="Arial" w:hAnsi="Arial" w:cs="Arial"/>
          <w:sz w:val="22"/>
          <w:szCs w:val="22"/>
        </w:rPr>
        <w:t>12</w:t>
      </w:r>
      <w:r w:rsidR="00565F72" w:rsidRPr="004229B0">
        <w:rPr>
          <w:rFonts w:ascii="Arial" w:hAnsi="Arial" w:cs="Arial"/>
          <w:sz w:val="22"/>
          <w:szCs w:val="22"/>
        </w:rPr>
        <w:t>.0</w:t>
      </w:r>
      <w:r w:rsidR="00CF0EB4">
        <w:rPr>
          <w:rFonts w:ascii="Arial" w:hAnsi="Arial" w:cs="Arial"/>
          <w:sz w:val="22"/>
          <w:szCs w:val="22"/>
        </w:rPr>
        <w:t>6</w:t>
      </w:r>
      <w:r w:rsidRPr="004229B0">
        <w:rPr>
          <w:rFonts w:ascii="Arial" w:hAnsi="Arial" w:cs="Arial"/>
          <w:sz w:val="22"/>
          <w:szCs w:val="22"/>
        </w:rPr>
        <w:t>.</w:t>
      </w:r>
      <w:r w:rsidR="008727DE" w:rsidRPr="004229B0">
        <w:rPr>
          <w:rFonts w:ascii="Arial" w:hAnsi="Arial" w:cs="Arial"/>
          <w:sz w:val="22"/>
          <w:szCs w:val="22"/>
        </w:rPr>
        <w:t>201</w:t>
      </w:r>
      <w:r w:rsidR="00CF0EB4">
        <w:rPr>
          <w:rFonts w:ascii="Arial" w:hAnsi="Arial" w:cs="Arial"/>
          <w:sz w:val="22"/>
          <w:szCs w:val="22"/>
        </w:rPr>
        <w:t>9</w:t>
      </w:r>
      <w:r w:rsidR="008727DE" w:rsidRPr="004229B0">
        <w:rPr>
          <w:rFonts w:ascii="Arial" w:hAnsi="Arial" w:cs="Arial"/>
          <w:sz w:val="22"/>
          <w:szCs w:val="22"/>
        </w:rPr>
        <w:t xml:space="preserve"> auf dem Rathaus Frickingen statt. Es wurden </w:t>
      </w:r>
      <w:r w:rsidR="00CF0EB4">
        <w:rPr>
          <w:rFonts w:ascii="Arial" w:hAnsi="Arial" w:cs="Arial"/>
          <w:sz w:val="22"/>
          <w:szCs w:val="22"/>
        </w:rPr>
        <w:t xml:space="preserve">zwei </w:t>
      </w:r>
      <w:r w:rsidR="008727DE" w:rsidRPr="004229B0">
        <w:rPr>
          <w:rFonts w:ascii="Arial" w:hAnsi="Arial" w:cs="Arial"/>
          <w:sz w:val="22"/>
          <w:szCs w:val="22"/>
        </w:rPr>
        <w:t xml:space="preserve">Angebote abgegeben. </w:t>
      </w:r>
    </w:p>
    <w:p w:rsidR="00C52372" w:rsidRPr="004229B0" w:rsidRDefault="00C52372" w:rsidP="00632A5A">
      <w:pPr>
        <w:jc w:val="both"/>
        <w:rPr>
          <w:rFonts w:ascii="Arial" w:hAnsi="Arial" w:cs="Arial"/>
          <w:sz w:val="22"/>
          <w:szCs w:val="22"/>
        </w:rPr>
      </w:pPr>
    </w:p>
    <w:p w:rsidR="00C27102" w:rsidRDefault="007E58E4" w:rsidP="00632A5A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Das Ingenieurbüro </w:t>
      </w:r>
      <w:r w:rsidR="00565F72" w:rsidRPr="004229B0">
        <w:rPr>
          <w:rFonts w:ascii="Arial" w:hAnsi="Arial" w:cs="Arial"/>
          <w:sz w:val="22"/>
          <w:szCs w:val="22"/>
        </w:rPr>
        <w:t>Reckmann h</w:t>
      </w:r>
      <w:r w:rsidR="007728CC" w:rsidRPr="004229B0">
        <w:rPr>
          <w:rFonts w:ascii="Arial" w:hAnsi="Arial" w:cs="Arial"/>
          <w:sz w:val="22"/>
          <w:szCs w:val="22"/>
        </w:rPr>
        <w:t>at</w:t>
      </w:r>
      <w:r w:rsidR="007728CC">
        <w:rPr>
          <w:rFonts w:ascii="Arial" w:hAnsi="Arial" w:cs="Arial"/>
          <w:sz w:val="22"/>
          <w:szCs w:val="22"/>
        </w:rPr>
        <w:t xml:space="preserve"> die Angebote </w:t>
      </w:r>
      <w:r w:rsidR="00C27102">
        <w:rPr>
          <w:rFonts w:ascii="Arial" w:hAnsi="Arial" w:cs="Arial"/>
          <w:sz w:val="22"/>
          <w:szCs w:val="22"/>
        </w:rPr>
        <w:t xml:space="preserve">in rechnerischer und wirtschaftlicher Hinsicht </w:t>
      </w:r>
      <w:r w:rsidR="007728CC">
        <w:rPr>
          <w:rFonts w:ascii="Arial" w:hAnsi="Arial" w:cs="Arial"/>
          <w:sz w:val="22"/>
          <w:szCs w:val="22"/>
        </w:rPr>
        <w:t>geprüft.</w:t>
      </w:r>
      <w:r w:rsidR="00C27102">
        <w:rPr>
          <w:rFonts w:ascii="Arial" w:hAnsi="Arial" w:cs="Arial"/>
          <w:sz w:val="22"/>
          <w:szCs w:val="22"/>
        </w:rPr>
        <w:t xml:space="preserve"> Es ergibt sich folgender Angebotsspiegel (brutto): </w:t>
      </w:r>
    </w:p>
    <w:p w:rsidR="00C27102" w:rsidRDefault="00C27102" w:rsidP="00632A5A">
      <w:pPr>
        <w:jc w:val="both"/>
        <w:rPr>
          <w:rFonts w:ascii="Arial" w:hAnsi="Arial" w:cs="Arial"/>
          <w:sz w:val="22"/>
          <w:szCs w:val="22"/>
        </w:rPr>
      </w:pPr>
    </w:p>
    <w:p w:rsidR="007728CC" w:rsidRDefault="00C2710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CF0EB4">
        <w:rPr>
          <w:rFonts w:ascii="Arial" w:hAnsi="Arial" w:cs="Arial"/>
          <w:sz w:val="22"/>
          <w:szCs w:val="22"/>
        </w:rPr>
        <w:t>Heinrich Stengele</w:t>
      </w:r>
      <w:r>
        <w:rPr>
          <w:rFonts w:ascii="Arial" w:hAnsi="Arial" w:cs="Arial"/>
          <w:sz w:val="22"/>
          <w:szCs w:val="22"/>
        </w:rPr>
        <w:t xml:space="preserve">, </w:t>
      </w:r>
      <w:r w:rsidR="00CF0EB4">
        <w:rPr>
          <w:rFonts w:ascii="Arial" w:hAnsi="Arial" w:cs="Arial"/>
          <w:sz w:val="22"/>
          <w:szCs w:val="22"/>
        </w:rPr>
        <w:t>Heiligenberg</w:t>
      </w:r>
      <w:r>
        <w:rPr>
          <w:rFonts w:ascii="Arial" w:hAnsi="Arial" w:cs="Arial"/>
          <w:sz w:val="22"/>
          <w:szCs w:val="22"/>
        </w:rPr>
        <w:t>:</w:t>
      </w:r>
      <w:r w:rsidR="00070253">
        <w:rPr>
          <w:rFonts w:ascii="Arial" w:hAnsi="Arial" w:cs="Arial"/>
          <w:sz w:val="22"/>
          <w:szCs w:val="22"/>
        </w:rPr>
        <w:tab/>
      </w:r>
      <w:r w:rsidR="00CF0EB4">
        <w:rPr>
          <w:rFonts w:ascii="Arial" w:hAnsi="Arial" w:cs="Arial"/>
          <w:sz w:val="22"/>
          <w:szCs w:val="22"/>
        </w:rPr>
        <w:t xml:space="preserve"> </w:t>
      </w:r>
      <w:r w:rsidR="00CF0EB4">
        <w:rPr>
          <w:rFonts w:ascii="Arial" w:hAnsi="Arial" w:cs="Arial"/>
          <w:sz w:val="22"/>
          <w:szCs w:val="22"/>
        </w:rPr>
        <w:tab/>
        <w:t>100</w:t>
      </w:r>
      <w:r>
        <w:rPr>
          <w:rFonts w:ascii="Arial" w:hAnsi="Arial" w:cs="Arial"/>
          <w:sz w:val="22"/>
          <w:szCs w:val="22"/>
        </w:rPr>
        <w:t>.</w:t>
      </w:r>
      <w:r w:rsidR="00CF0EB4">
        <w:rPr>
          <w:rFonts w:ascii="Arial" w:hAnsi="Arial" w:cs="Arial"/>
          <w:sz w:val="22"/>
          <w:szCs w:val="22"/>
        </w:rPr>
        <w:t xml:space="preserve">247,99 </w:t>
      </w:r>
      <w:r>
        <w:rPr>
          <w:rFonts w:ascii="Arial" w:hAnsi="Arial" w:cs="Arial"/>
          <w:sz w:val="22"/>
          <w:szCs w:val="22"/>
        </w:rPr>
        <w:t xml:space="preserve">€ </w:t>
      </w:r>
      <w:r w:rsidR="007728CC">
        <w:rPr>
          <w:rFonts w:ascii="Arial" w:hAnsi="Arial" w:cs="Arial"/>
          <w:sz w:val="22"/>
          <w:szCs w:val="22"/>
        </w:rPr>
        <w:t xml:space="preserve"> </w:t>
      </w:r>
    </w:p>
    <w:p w:rsidR="007728CC" w:rsidRDefault="009D0569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27102">
        <w:rPr>
          <w:rFonts w:ascii="Arial" w:hAnsi="Arial" w:cs="Arial"/>
          <w:sz w:val="22"/>
          <w:szCs w:val="22"/>
        </w:rPr>
        <w:t>ieter</w:t>
      </w:r>
      <w:r>
        <w:rPr>
          <w:rFonts w:ascii="Arial" w:hAnsi="Arial" w:cs="Arial"/>
          <w:sz w:val="22"/>
          <w:szCs w:val="22"/>
        </w:rPr>
        <w:t>in</w:t>
      </w:r>
      <w:r w:rsidR="00C27102">
        <w:rPr>
          <w:rFonts w:ascii="Arial" w:hAnsi="Arial" w:cs="Arial"/>
          <w:sz w:val="22"/>
          <w:szCs w:val="22"/>
        </w:rPr>
        <w:t xml:space="preserve"> 2: </w:t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F0EB4">
        <w:rPr>
          <w:rFonts w:ascii="Arial" w:hAnsi="Arial" w:cs="Arial"/>
          <w:sz w:val="22"/>
          <w:szCs w:val="22"/>
        </w:rPr>
        <w:t xml:space="preserve">103.217,27 </w:t>
      </w:r>
      <w:r w:rsidR="00C27102">
        <w:rPr>
          <w:rFonts w:ascii="Arial" w:hAnsi="Arial" w:cs="Arial"/>
          <w:sz w:val="22"/>
          <w:szCs w:val="22"/>
        </w:rPr>
        <w:t xml:space="preserve">€ </w:t>
      </w:r>
    </w:p>
    <w:p w:rsidR="00565F72" w:rsidRDefault="00565F72" w:rsidP="00632A5A">
      <w:pPr>
        <w:jc w:val="both"/>
        <w:rPr>
          <w:rFonts w:ascii="Arial" w:hAnsi="Arial" w:cs="Arial"/>
          <w:sz w:val="22"/>
          <w:szCs w:val="22"/>
        </w:rPr>
      </w:pPr>
    </w:p>
    <w:p w:rsidR="00B233F9" w:rsidRPr="00E36860" w:rsidRDefault="00C36161" w:rsidP="00632A5A">
      <w:pPr>
        <w:jc w:val="both"/>
        <w:rPr>
          <w:rFonts w:ascii="Arial" w:hAnsi="Arial" w:cs="Arial"/>
          <w:sz w:val="22"/>
          <w:szCs w:val="22"/>
        </w:rPr>
      </w:pPr>
      <w:r w:rsidRPr="00E36860">
        <w:rPr>
          <w:rFonts w:ascii="Arial" w:hAnsi="Arial" w:cs="Arial"/>
          <w:sz w:val="22"/>
          <w:szCs w:val="22"/>
        </w:rPr>
        <w:t xml:space="preserve">In der Angebotssumme von rd. 100 T€ sind </w:t>
      </w:r>
      <w:r w:rsidR="00DE4FA5" w:rsidRPr="00E36860">
        <w:rPr>
          <w:rFonts w:ascii="Arial" w:hAnsi="Arial" w:cs="Arial"/>
          <w:sz w:val="22"/>
          <w:szCs w:val="22"/>
        </w:rPr>
        <w:t xml:space="preserve">bereits </w:t>
      </w:r>
      <w:r w:rsidRPr="00E36860">
        <w:rPr>
          <w:rFonts w:ascii="Arial" w:hAnsi="Arial" w:cs="Arial"/>
          <w:sz w:val="22"/>
          <w:szCs w:val="22"/>
        </w:rPr>
        <w:t>Arbeiten (</w:t>
      </w:r>
      <w:r w:rsidR="00DE4FA5" w:rsidRPr="00E36860">
        <w:rPr>
          <w:rFonts w:ascii="Arial" w:hAnsi="Arial" w:cs="Arial"/>
          <w:sz w:val="22"/>
          <w:szCs w:val="22"/>
        </w:rPr>
        <w:t>Leistensteine</w:t>
      </w:r>
      <w:r w:rsidRPr="00E36860">
        <w:rPr>
          <w:rFonts w:ascii="Arial" w:hAnsi="Arial" w:cs="Arial"/>
          <w:sz w:val="22"/>
          <w:szCs w:val="22"/>
        </w:rPr>
        <w:t xml:space="preserve">, Straßenentwässerung) in einem Umfang von rd. 19 T€ enthalten, die </w:t>
      </w:r>
      <w:r w:rsidR="00DE4FA5" w:rsidRPr="00E36860">
        <w:rPr>
          <w:rFonts w:ascii="Arial" w:hAnsi="Arial" w:cs="Arial"/>
          <w:sz w:val="22"/>
          <w:szCs w:val="22"/>
        </w:rPr>
        <w:t xml:space="preserve">baulich </w:t>
      </w:r>
      <w:r w:rsidR="0011130C" w:rsidRPr="00E36860">
        <w:rPr>
          <w:rFonts w:ascii="Arial" w:hAnsi="Arial" w:cs="Arial"/>
          <w:sz w:val="22"/>
          <w:szCs w:val="22"/>
        </w:rPr>
        <w:t>der Sanierung der Bruckfelder Straße zuzuordnen sind. D</w:t>
      </w:r>
      <w:r w:rsidR="00EC5EAC">
        <w:rPr>
          <w:rFonts w:ascii="Arial" w:hAnsi="Arial" w:cs="Arial"/>
          <w:sz w:val="22"/>
          <w:szCs w:val="22"/>
        </w:rPr>
        <w:t xml:space="preserve">ie </w:t>
      </w:r>
      <w:r w:rsidR="0011130C" w:rsidRPr="00E36860">
        <w:rPr>
          <w:rFonts w:ascii="Arial" w:hAnsi="Arial" w:cs="Arial"/>
          <w:sz w:val="22"/>
          <w:szCs w:val="22"/>
        </w:rPr>
        <w:t xml:space="preserve">Herstellkosten </w:t>
      </w:r>
      <w:r w:rsidR="00EC5EAC">
        <w:rPr>
          <w:rFonts w:ascii="Arial" w:hAnsi="Arial" w:cs="Arial"/>
          <w:sz w:val="22"/>
          <w:szCs w:val="22"/>
        </w:rPr>
        <w:t>f</w:t>
      </w:r>
      <w:r w:rsidR="0011130C" w:rsidRPr="00E36860">
        <w:rPr>
          <w:rFonts w:ascii="Arial" w:hAnsi="Arial" w:cs="Arial"/>
          <w:sz w:val="22"/>
          <w:szCs w:val="22"/>
        </w:rPr>
        <w:t>ür den Eingangs- und Parkplatzbereich liegen daher bei rd. 81 T€.</w:t>
      </w:r>
      <w:r w:rsidRPr="00E36860">
        <w:rPr>
          <w:rFonts w:ascii="Arial" w:hAnsi="Arial" w:cs="Arial"/>
          <w:sz w:val="22"/>
          <w:szCs w:val="22"/>
        </w:rPr>
        <w:t xml:space="preserve"> </w:t>
      </w:r>
    </w:p>
    <w:p w:rsidR="00B233F9" w:rsidRDefault="00B233F9" w:rsidP="00632A5A">
      <w:pPr>
        <w:jc w:val="both"/>
        <w:rPr>
          <w:rFonts w:ascii="Arial" w:hAnsi="Arial" w:cs="Arial"/>
          <w:sz w:val="22"/>
          <w:szCs w:val="22"/>
        </w:rPr>
      </w:pPr>
    </w:p>
    <w:p w:rsidR="00F24940" w:rsidRPr="00B233F9" w:rsidRDefault="002B1875" w:rsidP="00632A5A">
      <w:pPr>
        <w:jc w:val="both"/>
        <w:rPr>
          <w:rFonts w:ascii="Arial" w:hAnsi="Arial"/>
          <w:sz w:val="22"/>
          <w:szCs w:val="22"/>
        </w:rPr>
      </w:pPr>
      <w:r w:rsidRPr="00B233F9">
        <w:rPr>
          <w:rFonts w:ascii="Arial" w:hAnsi="Arial"/>
          <w:sz w:val="22"/>
          <w:szCs w:val="22"/>
        </w:rPr>
        <w:t xml:space="preserve">Herr </w:t>
      </w:r>
      <w:r w:rsidR="00565F72" w:rsidRPr="00B233F9">
        <w:rPr>
          <w:rFonts w:ascii="Arial" w:hAnsi="Arial"/>
          <w:sz w:val="22"/>
          <w:szCs w:val="22"/>
        </w:rPr>
        <w:t>Nothnagel vom I</w:t>
      </w:r>
      <w:r w:rsidRPr="00B233F9">
        <w:rPr>
          <w:rFonts w:ascii="Arial" w:hAnsi="Arial"/>
          <w:sz w:val="22"/>
          <w:szCs w:val="22"/>
        </w:rPr>
        <w:t xml:space="preserve">ngenieurbüro </w:t>
      </w:r>
      <w:r w:rsidR="00565F72" w:rsidRPr="00B233F9">
        <w:rPr>
          <w:rFonts w:ascii="Arial" w:hAnsi="Arial"/>
          <w:sz w:val="22"/>
          <w:szCs w:val="22"/>
        </w:rPr>
        <w:t>Reckmann wird das</w:t>
      </w:r>
      <w:r w:rsidRPr="00B233F9">
        <w:rPr>
          <w:rFonts w:ascii="Arial" w:hAnsi="Arial"/>
          <w:sz w:val="22"/>
          <w:szCs w:val="22"/>
        </w:rPr>
        <w:t xml:space="preserve"> geprüfte Ausschreibungsergebnis in der Sitzung ausführlich vorstellen. </w:t>
      </w:r>
    </w:p>
    <w:p w:rsidR="00DA0862" w:rsidRPr="00B233F9" w:rsidRDefault="00DA0862" w:rsidP="00632A5A">
      <w:pPr>
        <w:jc w:val="both"/>
        <w:rPr>
          <w:rFonts w:ascii="Arial" w:hAnsi="Arial" w:cs="Arial"/>
          <w:sz w:val="22"/>
          <w:szCs w:val="22"/>
        </w:rPr>
      </w:pPr>
    </w:p>
    <w:p w:rsidR="00803358" w:rsidRDefault="00773B49" w:rsidP="008033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Angebotssumme liegt im Bereich des Kostenrahmens der Kostenschätzung. Im Vermögenshaushalt 201</w:t>
      </w:r>
      <w:r w:rsidR="00CF0EB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sind Haushaltsmittel </w:t>
      </w:r>
      <w:r w:rsidR="0055491E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ausreichender Höhe </w:t>
      </w:r>
      <w:r w:rsidR="00803358">
        <w:rPr>
          <w:rFonts w:ascii="Arial" w:hAnsi="Arial" w:cs="Arial"/>
          <w:sz w:val="22"/>
          <w:szCs w:val="22"/>
        </w:rPr>
        <w:t xml:space="preserve">(110 T€) </w:t>
      </w:r>
      <w:r>
        <w:rPr>
          <w:rFonts w:ascii="Arial" w:hAnsi="Arial" w:cs="Arial"/>
          <w:sz w:val="22"/>
          <w:szCs w:val="22"/>
        </w:rPr>
        <w:t xml:space="preserve">bereitgestellt. </w:t>
      </w:r>
    </w:p>
    <w:p w:rsidR="00803358" w:rsidRPr="004229B0" w:rsidRDefault="00803358" w:rsidP="00803358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Die Abteilung Fußball der Spielvereinigung F.A.L. wird sich mit Arbeitseinsätzen </w:t>
      </w:r>
      <w:r>
        <w:rPr>
          <w:rFonts w:ascii="Arial" w:hAnsi="Arial" w:cs="Arial"/>
          <w:sz w:val="22"/>
          <w:szCs w:val="22"/>
        </w:rPr>
        <w:t>an der Baumaßnahme beteiligen.</w:t>
      </w:r>
      <w:r w:rsidRPr="004229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Bescheid vom 14.06.2019 wurde eine Förderung </w:t>
      </w:r>
      <w:r w:rsidR="00DB4A28">
        <w:rPr>
          <w:rFonts w:ascii="Arial" w:hAnsi="Arial" w:cs="Arial"/>
          <w:sz w:val="22"/>
          <w:szCs w:val="22"/>
        </w:rPr>
        <w:t xml:space="preserve">in Höhe </w:t>
      </w:r>
      <w:r>
        <w:rPr>
          <w:rFonts w:ascii="Arial" w:hAnsi="Arial" w:cs="Arial"/>
          <w:sz w:val="22"/>
          <w:szCs w:val="22"/>
        </w:rPr>
        <w:t xml:space="preserve">von 30 T€ aus dem Ausgleichstock bewilligt. Aus dem </w:t>
      </w:r>
      <w:r w:rsidRPr="004229B0">
        <w:rPr>
          <w:rFonts w:ascii="Arial" w:hAnsi="Arial" w:cs="Arial"/>
          <w:sz w:val="22"/>
          <w:szCs w:val="22"/>
        </w:rPr>
        <w:t xml:space="preserve">Entwicklungsprogramm Ländlicher Raum </w:t>
      </w:r>
      <w:r>
        <w:rPr>
          <w:rFonts w:ascii="Arial" w:hAnsi="Arial" w:cs="Arial"/>
          <w:sz w:val="22"/>
          <w:szCs w:val="22"/>
        </w:rPr>
        <w:t xml:space="preserve">wurden </w:t>
      </w:r>
      <w:r w:rsidR="00DB4A28">
        <w:rPr>
          <w:rFonts w:ascii="Arial" w:hAnsi="Arial" w:cs="Arial"/>
          <w:sz w:val="22"/>
          <w:szCs w:val="22"/>
        </w:rPr>
        <w:t xml:space="preserve">dagegen </w:t>
      </w:r>
      <w:r>
        <w:rPr>
          <w:rFonts w:ascii="Arial" w:hAnsi="Arial" w:cs="Arial"/>
          <w:sz w:val="22"/>
          <w:szCs w:val="22"/>
        </w:rPr>
        <w:t>keine Mittel bereitgestellt</w:t>
      </w:r>
      <w:r w:rsidRPr="004229B0">
        <w:rPr>
          <w:rFonts w:ascii="Arial" w:hAnsi="Arial" w:cs="Arial"/>
          <w:sz w:val="22"/>
          <w:szCs w:val="22"/>
        </w:rPr>
        <w:t xml:space="preserve">. </w:t>
      </w:r>
    </w:p>
    <w:p w:rsidR="00773B49" w:rsidRDefault="00773B49" w:rsidP="00632A5A">
      <w:pPr>
        <w:jc w:val="both"/>
        <w:rPr>
          <w:rFonts w:ascii="Arial" w:hAnsi="Arial" w:cs="Arial"/>
          <w:sz w:val="22"/>
          <w:szCs w:val="22"/>
        </w:rPr>
      </w:pPr>
    </w:p>
    <w:p w:rsidR="002A4CA0" w:rsidRDefault="00070253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Arbeiten müssen bis </w:t>
      </w:r>
      <w:r w:rsidR="00FC75AD">
        <w:rPr>
          <w:rFonts w:ascii="Arial" w:hAnsi="Arial" w:cs="Arial"/>
          <w:sz w:val="22"/>
          <w:szCs w:val="22"/>
        </w:rPr>
        <w:t xml:space="preserve">Ende </w:t>
      </w:r>
      <w:r w:rsidR="00803358">
        <w:rPr>
          <w:rFonts w:ascii="Arial" w:hAnsi="Arial" w:cs="Arial"/>
          <w:sz w:val="22"/>
          <w:szCs w:val="22"/>
        </w:rPr>
        <w:t>August 2019 ab</w:t>
      </w:r>
      <w:r>
        <w:rPr>
          <w:rFonts w:ascii="Arial" w:hAnsi="Arial" w:cs="Arial"/>
          <w:sz w:val="22"/>
          <w:szCs w:val="22"/>
        </w:rPr>
        <w:t xml:space="preserve">geschlossen sein, weil dann die </w:t>
      </w:r>
      <w:r w:rsidR="00803358">
        <w:rPr>
          <w:rFonts w:ascii="Arial" w:hAnsi="Arial" w:cs="Arial"/>
          <w:sz w:val="22"/>
          <w:szCs w:val="22"/>
        </w:rPr>
        <w:t xml:space="preserve">neue Spielzeit </w:t>
      </w:r>
      <w:r w:rsidR="00CD25D5">
        <w:rPr>
          <w:rFonts w:ascii="Arial" w:hAnsi="Arial" w:cs="Arial"/>
          <w:sz w:val="22"/>
          <w:szCs w:val="22"/>
        </w:rPr>
        <w:t xml:space="preserve">der Spielvereinigung F.A.L. </w:t>
      </w:r>
      <w:r w:rsidR="00773B49">
        <w:rPr>
          <w:rFonts w:ascii="Arial" w:hAnsi="Arial" w:cs="Arial"/>
          <w:sz w:val="22"/>
          <w:szCs w:val="22"/>
        </w:rPr>
        <w:t>beginnt</w:t>
      </w:r>
      <w:r w:rsidR="00803358">
        <w:rPr>
          <w:rFonts w:ascii="Arial" w:hAnsi="Arial" w:cs="Arial"/>
          <w:sz w:val="22"/>
          <w:szCs w:val="22"/>
        </w:rPr>
        <w:t xml:space="preserve">. </w:t>
      </w:r>
      <w:r w:rsidR="00773B49">
        <w:rPr>
          <w:rFonts w:ascii="Arial" w:hAnsi="Arial" w:cs="Arial"/>
          <w:sz w:val="22"/>
          <w:szCs w:val="22"/>
        </w:rPr>
        <w:t xml:space="preserve">Um diese </w:t>
      </w:r>
      <w:r w:rsidR="00CD25D5">
        <w:rPr>
          <w:rFonts w:ascii="Arial" w:hAnsi="Arial" w:cs="Arial"/>
          <w:sz w:val="22"/>
          <w:szCs w:val="22"/>
        </w:rPr>
        <w:t xml:space="preserve">Vorgabe </w:t>
      </w:r>
      <w:r w:rsidR="00773B49">
        <w:rPr>
          <w:rFonts w:ascii="Arial" w:hAnsi="Arial" w:cs="Arial"/>
          <w:sz w:val="22"/>
          <w:szCs w:val="22"/>
        </w:rPr>
        <w:t>einzuhalten, hat der Bürgermeister, auf Grundlage eines Bes</w:t>
      </w:r>
      <w:r w:rsidR="00803358">
        <w:rPr>
          <w:rFonts w:ascii="Arial" w:hAnsi="Arial" w:cs="Arial"/>
          <w:sz w:val="22"/>
          <w:szCs w:val="22"/>
        </w:rPr>
        <w:t>chlusses des Gemeinderats vom 21</w:t>
      </w:r>
      <w:r w:rsidR="00773B49">
        <w:rPr>
          <w:rFonts w:ascii="Arial" w:hAnsi="Arial" w:cs="Arial"/>
          <w:sz w:val="22"/>
          <w:szCs w:val="22"/>
        </w:rPr>
        <w:t>.0</w:t>
      </w:r>
      <w:r w:rsidR="00803358">
        <w:rPr>
          <w:rFonts w:ascii="Arial" w:hAnsi="Arial" w:cs="Arial"/>
          <w:sz w:val="22"/>
          <w:szCs w:val="22"/>
        </w:rPr>
        <w:t>5</w:t>
      </w:r>
      <w:r w:rsidR="00773B49">
        <w:rPr>
          <w:rFonts w:ascii="Arial" w:hAnsi="Arial" w:cs="Arial"/>
          <w:sz w:val="22"/>
          <w:szCs w:val="22"/>
        </w:rPr>
        <w:t>.201</w:t>
      </w:r>
      <w:r w:rsidR="00803358">
        <w:rPr>
          <w:rFonts w:ascii="Arial" w:hAnsi="Arial" w:cs="Arial"/>
          <w:sz w:val="22"/>
          <w:szCs w:val="22"/>
        </w:rPr>
        <w:t>9</w:t>
      </w:r>
      <w:r w:rsidR="00773B49">
        <w:rPr>
          <w:rFonts w:ascii="Arial" w:hAnsi="Arial" w:cs="Arial"/>
          <w:sz w:val="22"/>
          <w:szCs w:val="22"/>
        </w:rPr>
        <w:t xml:space="preserve">, in einer Eilentscheidung die Fa. </w:t>
      </w:r>
      <w:r w:rsidR="00803358">
        <w:rPr>
          <w:rFonts w:ascii="Arial" w:hAnsi="Arial" w:cs="Arial"/>
          <w:sz w:val="22"/>
          <w:szCs w:val="22"/>
        </w:rPr>
        <w:t>Heinr</w:t>
      </w:r>
      <w:bookmarkStart w:id="0" w:name="_GoBack"/>
      <w:bookmarkEnd w:id="0"/>
      <w:r w:rsidR="00803358">
        <w:rPr>
          <w:rFonts w:ascii="Arial" w:hAnsi="Arial" w:cs="Arial"/>
          <w:sz w:val="22"/>
          <w:szCs w:val="22"/>
        </w:rPr>
        <w:t>ich Stengele</w:t>
      </w:r>
      <w:r w:rsidR="00773B49">
        <w:rPr>
          <w:rFonts w:ascii="Arial" w:hAnsi="Arial" w:cs="Arial"/>
          <w:sz w:val="22"/>
          <w:szCs w:val="22"/>
        </w:rPr>
        <w:t xml:space="preserve"> mit der Ausführung der </w:t>
      </w:r>
      <w:r w:rsidR="003A67A3">
        <w:rPr>
          <w:rFonts w:ascii="Arial" w:hAnsi="Arial" w:cs="Arial"/>
          <w:sz w:val="22"/>
          <w:szCs w:val="22"/>
        </w:rPr>
        <w:t>Tief- und Straßen</w:t>
      </w:r>
      <w:r w:rsidR="00803358">
        <w:rPr>
          <w:rFonts w:ascii="Arial" w:hAnsi="Arial" w:cs="Arial"/>
          <w:sz w:val="22"/>
          <w:szCs w:val="22"/>
        </w:rPr>
        <w:t xml:space="preserve">bauarbeiten </w:t>
      </w:r>
      <w:r w:rsidR="00773B49">
        <w:rPr>
          <w:rFonts w:ascii="Arial" w:hAnsi="Arial" w:cs="Arial"/>
          <w:sz w:val="22"/>
          <w:szCs w:val="22"/>
        </w:rPr>
        <w:t xml:space="preserve">beauftragt. </w:t>
      </w:r>
    </w:p>
    <w:p w:rsidR="00070253" w:rsidRDefault="00070253" w:rsidP="00632A5A">
      <w:pPr>
        <w:jc w:val="both"/>
        <w:rPr>
          <w:rFonts w:ascii="Arial" w:hAnsi="Arial" w:cs="Arial"/>
          <w:sz w:val="22"/>
          <w:szCs w:val="22"/>
        </w:rPr>
      </w:pPr>
    </w:p>
    <w:p w:rsidR="00CD25D5" w:rsidRDefault="00CD25D5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31269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3A67A3">
        <w:rPr>
          <w:rFonts w:ascii="Arial" w:hAnsi="Arial"/>
          <w:sz w:val="22"/>
          <w:szCs w:val="22"/>
        </w:rPr>
        <w:t xml:space="preserve">Tief- und </w:t>
      </w:r>
      <w:r w:rsidR="00803358">
        <w:rPr>
          <w:rFonts w:ascii="Arial" w:hAnsi="Arial"/>
          <w:sz w:val="22"/>
          <w:szCs w:val="22"/>
        </w:rPr>
        <w:t>Straßenbauarbeiten zur Neugestaltung des Eingangs- und Parkplatzbereich</w:t>
      </w:r>
      <w:r w:rsidR="0064732C">
        <w:rPr>
          <w:rFonts w:ascii="Arial" w:hAnsi="Arial"/>
          <w:sz w:val="22"/>
          <w:szCs w:val="22"/>
        </w:rPr>
        <w:t>e</w:t>
      </w:r>
      <w:r w:rsidR="00803358">
        <w:rPr>
          <w:rFonts w:ascii="Arial" w:hAnsi="Arial"/>
          <w:sz w:val="22"/>
          <w:szCs w:val="22"/>
        </w:rPr>
        <w:t xml:space="preserve">s am HSM-Sportzentrum am Aubach </w:t>
      </w:r>
      <w:r w:rsidR="00070253">
        <w:rPr>
          <w:rFonts w:ascii="Arial" w:hAnsi="Arial"/>
          <w:sz w:val="22"/>
          <w:szCs w:val="22"/>
        </w:rPr>
        <w:t>a</w:t>
      </w:r>
      <w:r w:rsidR="00C27102">
        <w:rPr>
          <w:rFonts w:ascii="Arial" w:hAnsi="Arial"/>
          <w:sz w:val="22"/>
          <w:szCs w:val="22"/>
        </w:rPr>
        <w:t xml:space="preserve">n die günstigste Bieterin, die Fa. </w:t>
      </w:r>
      <w:r w:rsidR="00803358">
        <w:rPr>
          <w:rFonts w:ascii="Arial" w:hAnsi="Arial"/>
          <w:sz w:val="22"/>
          <w:szCs w:val="22"/>
        </w:rPr>
        <w:t>Heinrich Stengele aus Heiligenberg</w:t>
      </w:r>
      <w:r w:rsidR="00070253">
        <w:rPr>
          <w:rFonts w:ascii="Arial" w:hAnsi="Arial"/>
          <w:sz w:val="22"/>
          <w:szCs w:val="22"/>
        </w:rPr>
        <w:t xml:space="preserve"> </w:t>
      </w:r>
      <w:r w:rsidR="00281869">
        <w:rPr>
          <w:rFonts w:ascii="Arial" w:hAnsi="Arial"/>
          <w:sz w:val="22"/>
          <w:szCs w:val="22"/>
        </w:rPr>
        <w:t xml:space="preserve">zum Angebotspreis von </w:t>
      </w:r>
      <w:r w:rsidR="00803358">
        <w:rPr>
          <w:rFonts w:ascii="Arial" w:hAnsi="Arial"/>
          <w:sz w:val="22"/>
          <w:szCs w:val="22"/>
        </w:rPr>
        <w:t>100</w:t>
      </w:r>
      <w:r w:rsidR="00281869">
        <w:rPr>
          <w:rFonts w:ascii="Arial" w:hAnsi="Arial"/>
          <w:sz w:val="22"/>
          <w:szCs w:val="22"/>
        </w:rPr>
        <w:t>.</w:t>
      </w:r>
      <w:r w:rsidR="00803358">
        <w:rPr>
          <w:rFonts w:ascii="Arial" w:hAnsi="Arial"/>
          <w:sz w:val="22"/>
          <w:szCs w:val="22"/>
        </w:rPr>
        <w:t>247,99</w:t>
      </w:r>
      <w:r w:rsidR="00281869">
        <w:rPr>
          <w:rFonts w:ascii="Arial" w:hAnsi="Arial"/>
          <w:sz w:val="22"/>
          <w:szCs w:val="22"/>
        </w:rPr>
        <w:t xml:space="preserve"> € brutto </w:t>
      </w:r>
      <w:r w:rsidR="00F24940">
        <w:rPr>
          <w:rFonts w:ascii="Arial" w:hAnsi="Arial"/>
          <w:sz w:val="22"/>
          <w:szCs w:val="22"/>
        </w:rPr>
        <w:t xml:space="preserve">vergeben und die Eilentscheidung des Bürgermeisters bestätigen. </w:t>
      </w:r>
    </w:p>
    <w:sectPr w:rsidR="00B3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70253"/>
    <w:rsid w:val="00074A69"/>
    <w:rsid w:val="0011130C"/>
    <w:rsid w:val="00123B81"/>
    <w:rsid w:val="001327D1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3175FE"/>
    <w:rsid w:val="00340294"/>
    <w:rsid w:val="003A67A3"/>
    <w:rsid w:val="004058FD"/>
    <w:rsid w:val="00410D58"/>
    <w:rsid w:val="004209C6"/>
    <w:rsid w:val="004229B0"/>
    <w:rsid w:val="004B3602"/>
    <w:rsid w:val="004F3CC2"/>
    <w:rsid w:val="0051125D"/>
    <w:rsid w:val="005113B8"/>
    <w:rsid w:val="00526817"/>
    <w:rsid w:val="00544A24"/>
    <w:rsid w:val="0055491E"/>
    <w:rsid w:val="00563908"/>
    <w:rsid w:val="00565F72"/>
    <w:rsid w:val="005A7A22"/>
    <w:rsid w:val="005A7F20"/>
    <w:rsid w:val="005B09E9"/>
    <w:rsid w:val="005B672E"/>
    <w:rsid w:val="005F6311"/>
    <w:rsid w:val="00621EAC"/>
    <w:rsid w:val="00632A5A"/>
    <w:rsid w:val="0064732C"/>
    <w:rsid w:val="00651772"/>
    <w:rsid w:val="006825DC"/>
    <w:rsid w:val="006D7504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727DE"/>
    <w:rsid w:val="0090741E"/>
    <w:rsid w:val="0094646A"/>
    <w:rsid w:val="009621E8"/>
    <w:rsid w:val="009C46FB"/>
    <w:rsid w:val="009D0569"/>
    <w:rsid w:val="009E5C7A"/>
    <w:rsid w:val="009F58C1"/>
    <w:rsid w:val="00A42592"/>
    <w:rsid w:val="00A64C41"/>
    <w:rsid w:val="00A8628D"/>
    <w:rsid w:val="00B233F9"/>
    <w:rsid w:val="00B31269"/>
    <w:rsid w:val="00B478C3"/>
    <w:rsid w:val="00B531A6"/>
    <w:rsid w:val="00BC2BDC"/>
    <w:rsid w:val="00BD7A57"/>
    <w:rsid w:val="00C077AF"/>
    <w:rsid w:val="00C16669"/>
    <w:rsid w:val="00C27102"/>
    <w:rsid w:val="00C36161"/>
    <w:rsid w:val="00C52372"/>
    <w:rsid w:val="00C845BF"/>
    <w:rsid w:val="00C9056D"/>
    <w:rsid w:val="00CD25D5"/>
    <w:rsid w:val="00CF0EB4"/>
    <w:rsid w:val="00D61566"/>
    <w:rsid w:val="00D64A8F"/>
    <w:rsid w:val="00D67DB8"/>
    <w:rsid w:val="00D9494C"/>
    <w:rsid w:val="00DA0862"/>
    <w:rsid w:val="00DB4A28"/>
    <w:rsid w:val="00DC62CB"/>
    <w:rsid w:val="00DE0826"/>
    <w:rsid w:val="00DE4FA5"/>
    <w:rsid w:val="00E36860"/>
    <w:rsid w:val="00E36F24"/>
    <w:rsid w:val="00E73F54"/>
    <w:rsid w:val="00EA729D"/>
    <w:rsid w:val="00EC5EAC"/>
    <w:rsid w:val="00F24940"/>
    <w:rsid w:val="00F255C7"/>
    <w:rsid w:val="00F436D7"/>
    <w:rsid w:val="00F64D55"/>
    <w:rsid w:val="00FA431F"/>
    <w:rsid w:val="00FB1B91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C9B9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6885-C110-4F11-8650-93E79518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Florian Keller | Gemeinde Frickingen</cp:lastModifiedBy>
  <cp:revision>15</cp:revision>
  <cp:lastPrinted>2019-07-19T08:35:00Z</cp:lastPrinted>
  <dcterms:created xsi:type="dcterms:W3CDTF">2019-07-16T13:34:00Z</dcterms:created>
  <dcterms:modified xsi:type="dcterms:W3CDTF">2019-07-19T09:59:00Z</dcterms:modified>
</cp:coreProperties>
</file>