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B5" w:rsidRDefault="001703B5" w:rsidP="00147689">
      <w:pPr>
        <w:spacing w:after="0"/>
        <w:rPr>
          <w:rFonts w:ascii="Arial" w:hAnsi="Arial" w:cs="Arial"/>
          <w:b/>
        </w:rPr>
      </w:pPr>
    </w:p>
    <w:p w:rsidR="00147689" w:rsidRDefault="00147689" w:rsidP="00147689">
      <w:pPr>
        <w:spacing w:after="0"/>
        <w:rPr>
          <w:rFonts w:ascii="Arial" w:hAnsi="Arial" w:cs="Arial"/>
          <w:b/>
        </w:rPr>
      </w:pPr>
      <w:r w:rsidRPr="00147689">
        <w:rPr>
          <w:rFonts w:ascii="Arial" w:hAnsi="Arial" w:cs="Arial"/>
          <w:b/>
        </w:rPr>
        <w:t>Tagesordnungspunkt</w:t>
      </w:r>
      <w:r w:rsidR="00DC3518">
        <w:rPr>
          <w:rFonts w:ascii="Arial" w:hAnsi="Arial" w:cs="Arial"/>
          <w:b/>
        </w:rPr>
        <w:t xml:space="preserve"> 4:</w:t>
      </w:r>
    </w:p>
    <w:p w:rsid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5C33A9">
        <w:rPr>
          <w:rFonts w:ascii="Arial" w:eastAsia="Times New Roman" w:hAnsi="Arial" w:cs="Arial"/>
          <w:b/>
          <w:bCs/>
          <w:lang w:eastAsia="de-DE"/>
        </w:rPr>
        <w:t>Bebauungsplan ‚</w:t>
      </w:r>
      <w:proofErr w:type="spellStart"/>
      <w:r w:rsidR="009E24A1">
        <w:rPr>
          <w:rFonts w:ascii="Arial" w:eastAsia="Times New Roman" w:hAnsi="Arial" w:cs="Arial"/>
          <w:b/>
          <w:bCs/>
          <w:lang w:eastAsia="de-DE"/>
        </w:rPr>
        <w:t>Schwäppern</w:t>
      </w:r>
      <w:proofErr w:type="spellEnd"/>
      <w:r w:rsidRPr="005C33A9">
        <w:rPr>
          <w:rFonts w:ascii="Arial" w:eastAsia="Times New Roman" w:hAnsi="Arial" w:cs="Arial"/>
          <w:b/>
          <w:bCs/>
          <w:lang w:eastAsia="de-DE"/>
        </w:rPr>
        <w:t>‘</w:t>
      </w:r>
      <w:r w:rsidR="009E24A1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:rsidR="009E24A1" w:rsidRPr="009E24A1" w:rsidRDefault="009E24A1" w:rsidP="009E24A1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9E24A1">
        <w:rPr>
          <w:rFonts w:ascii="Arial" w:eastAsia="Times New Roman" w:hAnsi="Arial" w:cs="Arial"/>
          <w:b/>
          <w:bCs/>
          <w:lang w:eastAsia="de-DE"/>
        </w:rPr>
        <w:t>Aufstellung eines Bebauungsplanes nach § 13 b Baugesetzbuch (BauGB)</w:t>
      </w:r>
    </w:p>
    <w:p w:rsidR="009E24A1" w:rsidRPr="009E24A1" w:rsidRDefault="009E24A1" w:rsidP="009E24A1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9E24A1">
        <w:rPr>
          <w:rFonts w:ascii="Arial" w:eastAsia="Times New Roman" w:hAnsi="Arial" w:cs="Arial"/>
          <w:b/>
          <w:bCs/>
          <w:lang w:eastAsia="de-DE"/>
        </w:rPr>
        <w:t xml:space="preserve">Aufstellungsbeschluss </w:t>
      </w:r>
    </w:p>
    <w:p w:rsidR="009E24A1" w:rsidRPr="009E24A1" w:rsidRDefault="009E24A1" w:rsidP="009E24A1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9E24A1">
        <w:rPr>
          <w:rFonts w:ascii="Arial" w:eastAsia="Times New Roman" w:hAnsi="Arial" w:cs="Arial"/>
          <w:b/>
          <w:bCs/>
          <w:lang w:eastAsia="de-DE"/>
        </w:rPr>
        <w:t>Billigung des Planentwurfs</w:t>
      </w:r>
    </w:p>
    <w:p w:rsidR="009E24A1" w:rsidRPr="009E24A1" w:rsidRDefault="009E24A1" w:rsidP="009E24A1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9E24A1">
        <w:rPr>
          <w:rFonts w:ascii="Arial" w:eastAsia="Times New Roman" w:hAnsi="Arial" w:cs="Arial"/>
          <w:b/>
          <w:bCs/>
          <w:lang w:eastAsia="de-DE"/>
        </w:rPr>
        <w:t>Durchführung der frühzeitigen Bürgerbeteiligung</w:t>
      </w:r>
    </w:p>
    <w:p w:rsid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DC3518" w:rsidRPr="005C33A9" w:rsidRDefault="00DC3518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5C33A9">
        <w:rPr>
          <w:rFonts w:ascii="Arial" w:eastAsia="Times New Roman" w:hAnsi="Arial" w:cs="Arial"/>
          <w:bCs/>
          <w:u w:val="single"/>
          <w:lang w:eastAsia="de-DE"/>
        </w:rPr>
        <w:t xml:space="preserve">I. Sachvortrag </w:t>
      </w:r>
    </w:p>
    <w:p w:rsidR="009E24A1" w:rsidRDefault="009E24A1" w:rsidP="00DC3518">
      <w:pPr>
        <w:spacing w:after="0"/>
        <w:jc w:val="both"/>
        <w:rPr>
          <w:rFonts w:ascii="Arial" w:hAnsi="Arial" w:cs="Arial"/>
          <w:bCs/>
        </w:rPr>
      </w:pPr>
      <w:r w:rsidRPr="00E23690">
        <w:rPr>
          <w:rFonts w:ascii="Arial" w:hAnsi="Arial" w:cs="Arial"/>
          <w:bCs/>
        </w:rPr>
        <w:t xml:space="preserve">Im </w:t>
      </w:r>
      <w:r>
        <w:rPr>
          <w:rFonts w:ascii="Arial" w:hAnsi="Arial" w:cs="Arial"/>
          <w:bCs/>
        </w:rPr>
        <w:t xml:space="preserve">Bereich der Grundstücke </w:t>
      </w:r>
      <w:proofErr w:type="spellStart"/>
      <w:r w:rsidRPr="009E24A1">
        <w:rPr>
          <w:rFonts w:ascii="Arial" w:hAnsi="Arial" w:cs="Arial"/>
          <w:bCs/>
        </w:rPr>
        <w:t>Flst</w:t>
      </w:r>
      <w:proofErr w:type="spellEnd"/>
      <w:r w:rsidRPr="009E24A1">
        <w:rPr>
          <w:rFonts w:ascii="Arial" w:hAnsi="Arial" w:cs="Arial"/>
          <w:bCs/>
        </w:rPr>
        <w:t xml:space="preserve">. Nrn. 1048/1, 1048/2, 1040, 1047 und 1048 der Gemarkung Frickingen </w:t>
      </w:r>
      <w:r>
        <w:rPr>
          <w:rFonts w:ascii="Arial" w:hAnsi="Arial" w:cs="Arial"/>
          <w:bCs/>
        </w:rPr>
        <w:t>soll ein allgemeines Wohngebiet ausgewiesen werden, um den vorhandenen Wohnraumbedarf, insbesondere der einheimischen Bevölkerung, decken zu können.</w:t>
      </w:r>
    </w:p>
    <w:p w:rsidR="009E24A1" w:rsidRDefault="009E24A1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9E24A1" w:rsidRDefault="009E24A1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9E24A1">
        <w:rPr>
          <w:rFonts w:ascii="Arial" w:eastAsia="Times New Roman" w:hAnsi="Arial" w:cs="Arial"/>
          <w:bCs/>
          <w:lang w:eastAsia="de-DE"/>
        </w:rPr>
        <w:t xml:space="preserve">Beabsichtigt ist die Aufstellung </w:t>
      </w:r>
      <w:r w:rsidR="00DC3518">
        <w:rPr>
          <w:rFonts w:ascii="Arial" w:eastAsia="Times New Roman" w:hAnsi="Arial" w:cs="Arial"/>
          <w:bCs/>
          <w:lang w:eastAsia="de-DE"/>
        </w:rPr>
        <w:t>eines</w:t>
      </w:r>
      <w:r w:rsidRPr="009E24A1">
        <w:rPr>
          <w:rFonts w:ascii="Arial" w:eastAsia="Times New Roman" w:hAnsi="Arial" w:cs="Arial"/>
          <w:bCs/>
          <w:lang w:eastAsia="de-DE"/>
        </w:rPr>
        <w:t xml:space="preserve"> Bebauungsplanes nach § 13 b BauGB</w:t>
      </w:r>
      <w:r>
        <w:rPr>
          <w:rFonts w:ascii="Arial" w:eastAsia="Times New Roman" w:hAnsi="Arial" w:cs="Arial"/>
          <w:bCs/>
          <w:lang w:eastAsia="de-DE"/>
        </w:rPr>
        <w:t xml:space="preserve"> (beschleunigtes Verfahren)</w:t>
      </w:r>
      <w:r w:rsidRPr="009E24A1">
        <w:rPr>
          <w:rFonts w:ascii="Arial" w:eastAsia="Times New Roman" w:hAnsi="Arial" w:cs="Arial"/>
          <w:bCs/>
          <w:lang w:eastAsia="de-DE"/>
        </w:rPr>
        <w:t xml:space="preserve">, was </w:t>
      </w:r>
      <w:r w:rsidR="00DC3518">
        <w:rPr>
          <w:rFonts w:ascii="Arial" w:eastAsia="Times New Roman" w:hAnsi="Arial" w:cs="Arial"/>
          <w:bCs/>
          <w:lang w:eastAsia="de-DE"/>
        </w:rPr>
        <w:t xml:space="preserve">zudem </w:t>
      </w:r>
      <w:r w:rsidRPr="009E24A1">
        <w:rPr>
          <w:rFonts w:ascii="Arial" w:eastAsia="Times New Roman" w:hAnsi="Arial" w:cs="Arial"/>
          <w:bCs/>
          <w:lang w:eastAsia="de-DE"/>
        </w:rPr>
        <w:t>den Vorteil hätte, dass kein naturschutzrechtlicher Ausgleich erforderlich ist.</w:t>
      </w:r>
      <w:r>
        <w:rPr>
          <w:rFonts w:ascii="Arial" w:eastAsia="Times New Roman" w:hAnsi="Arial" w:cs="Arial"/>
          <w:bCs/>
          <w:lang w:eastAsia="de-DE"/>
        </w:rPr>
        <w:t xml:space="preserve"> Ein Verfahren nach § 13 b BauGB ist nur möglich, wenn das Bebauungsplanverfahren im Jahre 2019 beginnt. Mit dem heutigen Aufstellungsbeschluss ist die</w:t>
      </w:r>
      <w:r w:rsidR="00DC3518">
        <w:rPr>
          <w:rFonts w:ascii="Arial" w:eastAsia="Times New Roman" w:hAnsi="Arial" w:cs="Arial"/>
          <w:bCs/>
          <w:lang w:eastAsia="de-DE"/>
        </w:rPr>
        <w:t>se Vorgabe erfüllt.</w:t>
      </w:r>
    </w:p>
    <w:p w:rsidR="009E24A1" w:rsidRPr="005C33A9" w:rsidRDefault="009E24A1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5C33A9">
        <w:rPr>
          <w:rFonts w:ascii="Arial" w:eastAsia="Times New Roman" w:hAnsi="Arial" w:cs="Arial"/>
          <w:bCs/>
          <w:lang w:eastAsia="de-DE"/>
        </w:rPr>
        <w:t xml:space="preserve">Herr Hornstein wird die Grundzüge der Planung in der Sitzung </w:t>
      </w:r>
      <w:r>
        <w:rPr>
          <w:rFonts w:ascii="Arial" w:eastAsia="Times New Roman" w:hAnsi="Arial" w:cs="Arial"/>
          <w:bCs/>
          <w:lang w:eastAsia="de-DE"/>
        </w:rPr>
        <w:t>ausführlich vorstellen.</w:t>
      </w: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5C33A9">
        <w:rPr>
          <w:rFonts w:ascii="Arial" w:eastAsia="Times New Roman" w:hAnsi="Arial" w:cs="Arial"/>
          <w:bCs/>
          <w:u w:val="single"/>
          <w:lang w:eastAsia="de-DE"/>
        </w:rPr>
        <w:t>II. Beschlussvorschlag</w:t>
      </w:r>
    </w:p>
    <w:p w:rsid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5C33A9">
        <w:rPr>
          <w:rFonts w:ascii="Arial" w:eastAsia="Times New Roman" w:hAnsi="Arial" w:cs="Arial"/>
          <w:bCs/>
          <w:lang w:eastAsia="de-DE"/>
        </w:rPr>
        <w:t>Der Gemeinderat möge</w:t>
      </w:r>
      <w:r w:rsidR="009E24A1">
        <w:rPr>
          <w:rFonts w:ascii="Arial" w:eastAsia="Times New Roman" w:hAnsi="Arial" w:cs="Arial"/>
          <w:bCs/>
          <w:lang w:eastAsia="de-DE"/>
        </w:rPr>
        <w:t xml:space="preserve"> </w:t>
      </w:r>
    </w:p>
    <w:p w:rsidR="00DC3518" w:rsidRDefault="00DC3518" w:rsidP="00DC3518">
      <w:pPr>
        <w:pStyle w:val="Listenabsatz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 Aufstellungsbeschluss für den Bebauungsplan </w:t>
      </w:r>
      <w:proofErr w:type="spellStart"/>
      <w:r>
        <w:rPr>
          <w:rFonts w:ascii="Arial" w:hAnsi="Arial" w:cs="Arial"/>
          <w:bCs/>
        </w:rPr>
        <w:t>Schwäppern</w:t>
      </w:r>
      <w:proofErr w:type="spellEnd"/>
      <w:r>
        <w:rPr>
          <w:rFonts w:ascii="Arial" w:hAnsi="Arial" w:cs="Arial"/>
          <w:bCs/>
        </w:rPr>
        <w:t xml:space="preserve"> fassen,</w:t>
      </w:r>
    </w:p>
    <w:p w:rsidR="00DC3518" w:rsidRDefault="00DC3518" w:rsidP="00DC3518">
      <w:pPr>
        <w:pStyle w:val="Listenabsatz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 Beschluss fassen, dass der Bebauungsplan nach § 13 b BauGB aufgestellt wird,</w:t>
      </w:r>
    </w:p>
    <w:p w:rsidR="00DC3518" w:rsidRDefault="00DC3518" w:rsidP="00DC3518">
      <w:pPr>
        <w:pStyle w:val="Listenabsatz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vorgestellten Planung (ggf. mit Änderungen) zustimmen und</w:t>
      </w:r>
    </w:p>
    <w:p w:rsidR="005C33A9" w:rsidRPr="00DC3518" w:rsidRDefault="00DC3518" w:rsidP="00DC3518">
      <w:pPr>
        <w:pStyle w:val="Listenabsatz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sich dafür aussprechen, dass die frühzeitige Beteiligung d</w:t>
      </w:r>
      <w:bookmarkStart w:id="0" w:name="_GoBack"/>
      <w:bookmarkEnd w:id="0"/>
      <w:r>
        <w:rPr>
          <w:rFonts w:ascii="Arial" w:hAnsi="Arial" w:cs="Arial"/>
          <w:bCs/>
        </w:rPr>
        <w:t>er Mitbürgerinnen und Mitbürger im Rahmen einer vierwöchigen Planauslage auf dem Rathaus stattfinden soll.</w:t>
      </w: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5C33A9">
        <w:rPr>
          <w:rFonts w:ascii="Arial" w:eastAsia="Times New Roman" w:hAnsi="Arial" w:cs="Arial"/>
          <w:bCs/>
          <w:u w:val="single"/>
          <w:lang w:eastAsia="de-DE"/>
        </w:rPr>
        <w:t>III. Anlagen</w:t>
      </w: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5C33A9">
        <w:rPr>
          <w:rFonts w:ascii="Arial" w:eastAsia="Times New Roman" w:hAnsi="Arial" w:cs="Arial"/>
          <w:bCs/>
          <w:lang w:eastAsia="de-DE"/>
        </w:rPr>
        <w:t>- Bebauungsplanentwurf, zeichnerischer Teil</w:t>
      </w:r>
      <w:r>
        <w:rPr>
          <w:rFonts w:ascii="Arial" w:eastAsia="Times New Roman" w:hAnsi="Arial" w:cs="Arial"/>
          <w:bCs/>
          <w:lang w:eastAsia="de-DE"/>
        </w:rPr>
        <w:t xml:space="preserve"> (wird per E-Mail versendet)</w:t>
      </w:r>
    </w:p>
    <w:sectPr w:rsidR="005C33A9" w:rsidRPr="005C3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23C"/>
    <w:multiLevelType w:val="hybridMultilevel"/>
    <w:tmpl w:val="042A4312"/>
    <w:lvl w:ilvl="0" w:tplc="CAB8719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76F"/>
    <w:multiLevelType w:val="hybridMultilevel"/>
    <w:tmpl w:val="5B646532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71E"/>
    <w:multiLevelType w:val="hybridMultilevel"/>
    <w:tmpl w:val="1446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1FE3"/>
    <w:multiLevelType w:val="hybridMultilevel"/>
    <w:tmpl w:val="1BA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E84"/>
    <w:multiLevelType w:val="hybridMultilevel"/>
    <w:tmpl w:val="A724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4652"/>
    <w:multiLevelType w:val="hybridMultilevel"/>
    <w:tmpl w:val="31A6251E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9"/>
    <w:rsid w:val="00113151"/>
    <w:rsid w:val="00147689"/>
    <w:rsid w:val="001703B5"/>
    <w:rsid w:val="001E4786"/>
    <w:rsid w:val="002E08FD"/>
    <w:rsid w:val="00320E35"/>
    <w:rsid w:val="003A2CC2"/>
    <w:rsid w:val="00551829"/>
    <w:rsid w:val="005C33A9"/>
    <w:rsid w:val="007A0101"/>
    <w:rsid w:val="008F45FE"/>
    <w:rsid w:val="009E24A1"/>
    <w:rsid w:val="009E29DC"/>
    <w:rsid w:val="00A33D2E"/>
    <w:rsid w:val="00BA21D1"/>
    <w:rsid w:val="00C15458"/>
    <w:rsid w:val="00D85AAE"/>
    <w:rsid w:val="00D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1956-2153-4DCC-AF3C-EE1BC2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76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6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5</cp:revision>
  <dcterms:created xsi:type="dcterms:W3CDTF">2019-11-14T14:13:00Z</dcterms:created>
  <dcterms:modified xsi:type="dcterms:W3CDTF">2019-11-15T08:01:00Z</dcterms:modified>
</cp:coreProperties>
</file>