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024" w:rsidRPr="00715110" w:rsidRDefault="00645024" w:rsidP="00645024">
      <w:pPr>
        <w:jc w:val="both"/>
        <w:rPr>
          <w:rFonts w:cs="Arial"/>
          <w:b/>
          <w:sz w:val="22"/>
          <w:szCs w:val="22"/>
        </w:rPr>
      </w:pPr>
      <w:r w:rsidRPr="00715110">
        <w:rPr>
          <w:rFonts w:cs="Arial"/>
          <w:b/>
          <w:sz w:val="22"/>
          <w:szCs w:val="22"/>
        </w:rPr>
        <w:t xml:space="preserve">Tagesordnungspunkt </w:t>
      </w:r>
      <w:r w:rsidR="00DD59D2">
        <w:rPr>
          <w:rFonts w:cs="Arial"/>
          <w:b/>
          <w:sz w:val="22"/>
          <w:szCs w:val="22"/>
        </w:rPr>
        <w:t>7</w:t>
      </w:r>
      <w:r w:rsidRPr="00715110">
        <w:rPr>
          <w:rFonts w:cs="Arial"/>
          <w:b/>
          <w:sz w:val="22"/>
          <w:szCs w:val="22"/>
        </w:rPr>
        <w:t>:</w:t>
      </w:r>
    </w:p>
    <w:p w:rsidR="005F2F17" w:rsidRPr="00C42521" w:rsidRDefault="005F2F17" w:rsidP="005F2F17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cs="Arial"/>
          <w:b/>
          <w:sz w:val="22"/>
          <w:szCs w:val="22"/>
        </w:rPr>
      </w:pPr>
      <w:r w:rsidRPr="00C42521">
        <w:rPr>
          <w:rFonts w:cs="Arial"/>
          <w:b/>
          <w:sz w:val="22"/>
          <w:szCs w:val="22"/>
        </w:rPr>
        <w:t>Ne</w:t>
      </w:r>
      <w:r w:rsidR="00CD7B1B" w:rsidRPr="00C42521">
        <w:rPr>
          <w:rFonts w:cs="Arial"/>
          <w:b/>
          <w:sz w:val="22"/>
          <w:szCs w:val="22"/>
        </w:rPr>
        <w:t>ubau eines Radweges von Altheim</w:t>
      </w:r>
      <w:r w:rsidRPr="00C42521">
        <w:rPr>
          <w:rFonts w:cs="Arial"/>
          <w:b/>
          <w:sz w:val="22"/>
          <w:szCs w:val="22"/>
        </w:rPr>
        <w:t xml:space="preserve"> nach </w:t>
      </w:r>
      <w:proofErr w:type="spellStart"/>
      <w:r w:rsidRPr="00C42521">
        <w:rPr>
          <w:rFonts w:cs="Arial"/>
          <w:b/>
          <w:sz w:val="22"/>
          <w:szCs w:val="22"/>
        </w:rPr>
        <w:t>Lippertsreute</w:t>
      </w:r>
      <w:proofErr w:type="spellEnd"/>
      <w:r w:rsidRPr="00C42521">
        <w:rPr>
          <w:rFonts w:cs="Arial"/>
          <w:b/>
          <w:sz w:val="22"/>
          <w:szCs w:val="22"/>
        </w:rPr>
        <w:t xml:space="preserve"> </w:t>
      </w:r>
      <w:r w:rsidR="000855A3" w:rsidRPr="00C42521">
        <w:rPr>
          <w:rFonts w:cs="Arial"/>
          <w:b/>
          <w:sz w:val="22"/>
          <w:szCs w:val="22"/>
        </w:rPr>
        <w:t xml:space="preserve">im 1. BA bis </w:t>
      </w:r>
      <w:proofErr w:type="spellStart"/>
      <w:r w:rsidR="000855A3" w:rsidRPr="00C42521">
        <w:rPr>
          <w:rFonts w:cs="Arial"/>
          <w:b/>
          <w:sz w:val="22"/>
          <w:szCs w:val="22"/>
        </w:rPr>
        <w:t>Bruckfelden</w:t>
      </w:r>
      <w:proofErr w:type="spellEnd"/>
    </w:p>
    <w:p w:rsidR="005F2F17" w:rsidRPr="00C42521" w:rsidRDefault="000855A3" w:rsidP="005F2F17">
      <w:pPr>
        <w:numPr>
          <w:ilvl w:val="0"/>
          <w:numId w:val="36"/>
        </w:numPr>
        <w:overflowPunct w:val="0"/>
        <w:autoSpaceDE w:val="0"/>
        <w:autoSpaceDN w:val="0"/>
        <w:adjustRightInd w:val="0"/>
        <w:spacing w:line="240" w:lineRule="auto"/>
        <w:ind w:left="993" w:hanging="273"/>
        <w:textAlignment w:val="baseline"/>
        <w:rPr>
          <w:rFonts w:cs="Arial"/>
          <w:b/>
          <w:sz w:val="22"/>
          <w:szCs w:val="22"/>
        </w:rPr>
      </w:pPr>
      <w:r w:rsidRPr="00C42521">
        <w:rPr>
          <w:rFonts w:cs="Arial"/>
          <w:b/>
          <w:sz w:val="22"/>
          <w:szCs w:val="22"/>
        </w:rPr>
        <w:t>Beauftragung weiterer Planungsleistungen</w:t>
      </w:r>
    </w:p>
    <w:p w:rsidR="005F2F17" w:rsidRPr="00C42521" w:rsidRDefault="000855A3" w:rsidP="005F2F17">
      <w:pPr>
        <w:numPr>
          <w:ilvl w:val="0"/>
          <w:numId w:val="36"/>
        </w:numPr>
        <w:overflowPunct w:val="0"/>
        <w:autoSpaceDE w:val="0"/>
        <w:autoSpaceDN w:val="0"/>
        <w:adjustRightInd w:val="0"/>
        <w:spacing w:line="240" w:lineRule="auto"/>
        <w:ind w:left="993" w:hanging="273"/>
        <w:textAlignment w:val="baseline"/>
        <w:rPr>
          <w:rFonts w:cs="Arial"/>
          <w:b/>
          <w:sz w:val="22"/>
          <w:szCs w:val="22"/>
        </w:rPr>
      </w:pPr>
      <w:bookmarkStart w:id="0" w:name="_GoBack"/>
      <w:bookmarkEnd w:id="0"/>
      <w:r w:rsidRPr="00C42521">
        <w:rPr>
          <w:rFonts w:cs="Arial"/>
          <w:b/>
          <w:sz w:val="22"/>
          <w:szCs w:val="22"/>
        </w:rPr>
        <w:t>Ausschreibungsbeschluss</w:t>
      </w:r>
    </w:p>
    <w:p w:rsidR="000B4486" w:rsidRPr="00715110" w:rsidRDefault="000B4486" w:rsidP="001E2ADA">
      <w:pPr>
        <w:jc w:val="both"/>
        <w:rPr>
          <w:rFonts w:eastAsia="Calibri" w:cs="Arial"/>
          <w:sz w:val="22"/>
          <w:szCs w:val="22"/>
          <w:lang w:eastAsia="en-US"/>
        </w:rPr>
      </w:pPr>
    </w:p>
    <w:p w:rsidR="000B4486" w:rsidRPr="00715110" w:rsidRDefault="00C42521" w:rsidP="001E2ADA">
      <w:pPr>
        <w:jc w:val="both"/>
        <w:rPr>
          <w:rFonts w:eastAsia="Calibri" w:cs="Arial"/>
          <w:sz w:val="22"/>
          <w:szCs w:val="22"/>
          <w:lang w:eastAsia="en-US"/>
        </w:rPr>
      </w:pPr>
      <w:r>
        <w:rPr>
          <w:rFonts w:eastAsia="Calibri" w:cs="Arial"/>
          <w:sz w:val="22"/>
          <w:szCs w:val="22"/>
          <w:lang w:eastAsia="en-US"/>
        </w:rPr>
        <w:t>(</w:t>
      </w:r>
      <w:r w:rsidR="005F2F17">
        <w:rPr>
          <w:rFonts w:eastAsia="Calibri" w:cs="Arial"/>
          <w:sz w:val="22"/>
          <w:szCs w:val="22"/>
          <w:lang w:eastAsia="en-US"/>
        </w:rPr>
        <w:t>Vorgang</w:t>
      </w:r>
      <w:r>
        <w:rPr>
          <w:rFonts w:eastAsia="Calibri" w:cs="Arial"/>
          <w:sz w:val="22"/>
          <w:szCs w:val="22"/>
          <w:lang w:eastAsia="en-US"/>
        </w:rPr>
        <w:t xml:space="preserve">: </w:t>
      </w:r>
      <w:r w:rsidR="005F2F17">
        <w:rPr>
          <w:rFonts w:eastAsia="Calibri" w:cs="Arial"/>
          <w:sz w:val="22"/>
          <w:szCs w:val="22"/>
          <w:lang w:eastAsia="en-US"/>
        </w:rPr>
        <w:t>GR öffentlich 09.10.2018</w:t>
      </w:r>
      <w:r w:rsidR="000855A3">
        <w:rPr>
          <w:rFonts w:eastAsia="Calibri" w:cs="Arial"/>
          <w:sz w:val="22"/>
          <w:szCs w:val="22"/>
          <w:lang w:eastAsia="en-US"/>
        </w:rPr>
        <w:t>, 07.05.2019</w:t>
      </w:r>
      <w:r w:rsidR="005F2F17">
        <w:rPr>
          <w:rFonts w:eastAsia="Calibri" w:cs="Arial"/>
          <w:sz w:val="22"/>
          <w:szCs w:val="22"/>
          <w:lang w:eastAsia="en-US"/>
        </w:rPr>
        <w:t>)</w:t>
      </w:r>
    </w:p>
    <w:p w:rsidR="00B533AB" w:rsidRDefault="00B533AB" w:rsidP="001E2ADA">
      <w:pPr>
        <w:jc w:val="both"/>
        <w:rPr>
          <w:rFonts w:cs="Arial"/>
          <w:sz w:val="22"/>
          <w:szCs w:val="22"/>
          <w:u w:val="single"/>
        </w:rPr>
      </w:pPr>
    </w:p>
    <w:p w:rsidR="001E2ADA" w:rsidRPr="00715110" w:rsidRDefault="001E2ADA" w:rsidP="0047143B">
      <w:pPr>
        <w:jc w:val="both"/>
        <w:rPr>
          <w:rFonts w:cs="Arial"/>
          <w:sz w:val="22"/>
          <w:szCs w:val="22"/>
          <w:u w:val="single"/>
        </w:rPr>
      </w:pPr>
      <w:r w:rsidRPr="00715110">
        <w:rPr>
          <w:rFonts w:cs="Arial"/>
          <w:sz w:val="22"/>
          <w:szCs w:val="22"/>
          <w:u w:val="single"/>
        </w:rPr>
        <w:t>I. Sachvortrag</w:t>
      </w:r>
    </w:p>
    <w:p w:rsidR="000740F8" w:rsidRPr="000740F8" w:rsidRDefault="00FE1AC0" w:rsidP="000740F8">
      <w:pPr>
        <w:spacing w:line="24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In</w:t>
      </w:r>
      <w:r w:rsidR="000740F8">
        <w:rPr>
          <w:rFonts w:cs="Arial"/>
          <w:sz w:val="22"/>
          <w:szCs w:val="22"/>
        </w:rPr>
        <w:t xml:space="preserve"> der Sitzung vom 09.10.2018 wurden - </w:t>
      </w:r>
      <w:r w:rsidR="000740F8" w:rsidRPr="005F2F17">
        <w:rPr>
          <w:rFonts w:cs="Arial"/>
          <w:sz w:val="22"/>
          <w:szCs w:val="22"/>
        </w:rPr>
        <w:t>jeweils im Auftrag des Regierungspräsidiums Tübingen, Abt. IV, Referat 47.3 Straßenbau Süd</w:t>
      </w:r>
      <w:r w:rsidR="000740F8">
        <w:rPr>
          <w:rFonts w:cs="Arial"/>
          <w:sz w:val="22"/>
          <w:szCs w:val="22"/>
        </w:rPr>
        <w:t xml:space="preserve"> - </w:t>
      </w:r>
      <w:r w:rsidR="000740F8" w:rsidRPr="000740F8">
        <w:rPr>
          <w:rFonts w:cs="Arial"/>
          <w:sz w:val="22"/>
          <w:szCs w:val="22"/>
        </w:rPr>
        <w:t xml:space="preserve">die Planungsleistungen zum Bau eines Radweges von Altheim nach </w:t>
      </w:r>
      <w:proofErr w:type="spellStart"/>
      <w:r w:rsidR="000740F8" w:rsidRPr="000740F8">
        <w:rPr>
          <w:rFonts w:cs="Arial"/>
          <w:sz w:val="22"/>
          <w:szCs w:val="22"/>
        </w:rPr>
        <w:t>Lippertsreute</w:t>
      </w:r>
      <w:proofErr w:type="spellEnd"/>
      <w:r w:rsidR="000740F8" w:rsidRPr="000740F8">
        <w:rPr>
          <w:rFonts w:cs="Arial"/>
          <w:sz w:val="22"/>
          <w:szCs w:val="22"/>
        </w:rPr>
        <w:t xml:space="preserve"> im 1. BA entsprechend HOAI bis Leistungsphase 4 (Genehmigungsplanun</w:t>
      </w:r>
      <w:r w:rsidR="00754B69">
        <w:rPr>
          <w:rFonts w:cs="Arial"/>
          <w:sz w:val="22"/>
          <w:szCs w:val="22"/>
        </w:rPr>
        <w:t xml:space="preserve">g) an das Ingenieurbüro </w:t>
      </w:r>
      <w:proofErr w:type="spellStart"/>
      <w:r w:rsidR="00754B69">
        <w:rPr>
          <w:rFonts w:cs="Arial"/>
          <w:sz w:val="22"/>
          <w:szCs w:val="22"/>
        </w:rPr>
        <w:t>pirker</w:t>
      </w:r>
      <w:proofErr w:type="spellEnd"/>
      <w:r w:rsidR="00754B69">
        <w:rPr>
          <w:rFonts w:cs="Arial"/>
          <w:sz w:val="22"/>
          <w:szCs w:val="22"/>
        </w:rPr>
        <w:t xml:space="preserve"> &amp;</w:t>
      </w:r>
      <w:r w:rsidR="000740F8" w:rsidRPr="000740F8">
        <w:rPr>
          <w:rFonts w:cs="Arial"/>
          <w:sz w:val="22"/>
          <w:szCs w:val="22"/>
        </w:rPr>
        <w:t xml:space="preserve"> </w:t>
      </w:r>
      <w:proofErr w:type="spellStart"/>
      <w:r w:rsidR="000740F8" w:rsidRPr="000740F8">
        <w:rPr>
          <w:rFonts w:cs="Arial"/>
          <w:sz w:val="22"/>
          <w:szCs w:val="22"/>
        </w:rPr>
        <w:t>pfeiffer</w:t>
      </w:r>
      <w:proofErr w:type="spellEnd"/>
      <w:r w:rsidR="000740F8" w:rsidRPr="000740F8">
        <w:rPr>
          <w:rFonts w:cs="Arial"/>
          <w:sz w:val="22"/>
          <w:szCs w:val="22"/>
        </w:rPr>
        <w:t xml:space="preserve"> aus Münsingen sowie</w:t>
      </w:r>
    </w:p>
    <w:p w:rsidR="000855A3" w:rsidRDefault="000740F8" w:rsidP="000740F8">
      <w:pPr>
        <w:spacing w:line="240" w:lineRule="auto"/>
        <w:jc w:val="both"/>
        <w:rPr>
          <w:rFonts w:cs="Arial"/>
          <w:sz w:val="22"/>
          <w:szCs w:val="22"/>
        </w:rPr>
      </w:pPr>
      <w:r w:rsidRPr="000740F8">
        <w:rPr>
          <w:rFonts w:cs="Arial"/>
          <w:sz w:val="22"/>
          <w:szCs w:val="22"/>
        </w:rPr>
        <w:t xml:space="preserve">den landschaftspflegerischen Begleitplan für die Maßnahme an das Büro 365 </w:t>
      </w:r>
      <w:proofErr w:type="spellStart"/>
      <w:r w:rsidRPr="000740F8">
        <w:rPr>
          <w:rFonts w:cs="Arial"/>
          <w:sz w:val="22"/>
          <w:szCs w:val="22"/>
        </w:rPr>
        <w:t>grad</w:t>
      </w:r>
      <w:proofErr w:type="spellEnd"/>
      <w:r w:rsidRPr="000740F8">
        <w:rPr>
          <w:rFonts w:cs="Arial"/>
          <w:sz w:val="22"/>
          <w:szCs w:val="22"/>
        </w:rPr>
        <w:t xml:space="preserve"> Fr</w:t>
      </w:r>
      <w:r w:rsidR="00B533AB">
        <w:rPr>
          <w:rFonts w:cs="Arial"/>
          <w:sz w:val="22"/>
          <w:szCs w:val="22"/>
        </w:rPr>
        <w:t>eiraum &amp; Umwelt aus Überlingen</w:t>
      </w:r>
      <w:r w:rsidRPr="000740F8">
        <w:rPr>
          <w:rFonts w:cs="Arial"/>
          <w:sz w:val="22"/>
          <w:szCs w:val="22"/>
        </w:rPr>
        <w:t xml:space="preserve"> vergeben.</w:t>
      </w:r>
    </w:p>
    <w:p w:rsidR="000855A3" w:rsidRDefault="000855A3" w:rsidP="0047143B">
      <w:pPr>
        <w:spacing w:line="240" w:lineRule="auto"/>
        <w:jc w:val="both"/>
        <w:rPr>
          <w:rFonts w:cs="Arial"/>
          <w:sz w:val="22"/>
          <w:szCs w:val="22"/>
        </w:rPr>
      </w:pPr>
    </w:p>
    <w:p w:rsidR="000740F8" w:rsidRDefault="00B533AB" w:rsidP="000740F8">
      <w:pPr>
        <w:spacing w:line="24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In</w:t>
      </w:r>
      <w:r w:rsidR="000740F8">
        <w:rPr>
          <w:rFonts w:cs="Arial"/>
          <w:sz w:val="22"/>
          <w:szCs w:val="22"/>
        </w:rPr>
        <w:t xml:space="preserve"> der</w:t>
      </w:r>
      <w:r w:rsidR="00F1686D">
        <w:rPr>
          <w:rFonts w:cs="Arial"/>
          <w:sz w:val="22"/>
          <w:szCs w:val="22"/>
        </w:rPr>
        <w:t xml:space="preserve"> weiteren Sitzung vom 07.05.2019</w:t>
      </w:r>
      <w:r w:rsidR="000740F8">
        <w:rPr>
          <w:rFonts w:cs="Arial"/>
          <w:sz w:val="22"/>
          <w:szCs w:val="22"/>
        </w:rPr>
        <w:t xml:space="preserve"> wurde der </w:t>
      </w:r>
      <w:r w:rsidR="003A3D83">
        <w:rPr>
          <w:rFonts w:cs="Arial"/>
          <w:sz w:val="22"/>
          <w:szCs w:val="22"/>
        </w:rPr>
        <w:t>vorgestellten Trassenfü</w:t>
      </w:r>
      <w:r w:rsidR="000740F8">
        <w:rPr>
          <w:rFonts w:cs="Arial"/>
          <w:sz w:val="22"/>
          <w:szCs w:val="22"/>
        </w:rPr>
        <w:t>h</w:t>
      </w:r>
      <w:r w:rsidR="003A3D83">
        <w:rPr>
          <w:rFonts w:cs="Arial"/>
          <w:sz w:val="22"/>
          <w:szCs w:val="22"/>
        </w:rPr>
        <w:t>r</w:t>
      </w:r>
      <w:r w:rsidR="00455B1B">
        <w:rPr>
          <w:rFonts w:cs="Arial"/>
          <w:sz w:val="22"/>
          <w:szCs w:val="22"/>
        </w:rPr>
        <w:t>ung zugestimmt und beschlo</w:t>
      </w:r>
      <w:r w:rsidR="000740F8">
        <w:rPr>
          <w:rFonts w:cs="Arial"/>
          <w:sz w:val="22"/>
          <w:szCs w:val="22"/>
        </w:rPr>
        <w:t xml:space="preserve">ssen, im nächsten Verfahrensschritt die Anhörung der Träger öffentlicher Belange umzusetzen. </w:t>
      </w:r>
    </w:p>
    <w:p w:rsidR="003A3D83" w:rsidRDefault="003A3D83" w:rsidP="000740F8">
      <w:pPr>
        <w:spacing w:line="240" w:lineRule="auto"/>
        <w:jc w:val="both"/>
        <w:rPr>
          <w:rFonts w:cs="Arial"/>
          <w:sz w:val="22"/>
          <w:szCs w:val="22"/>
        </w:rPr>
      </w:pPr>
    </w:p>
    <w:p w:rsidR="00B533AB" w:rsidRDefault="003A3D83" w:rsidP="000740F8">
      <w:pPr>
        <w:spacing w:line="24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Gleichzeitig wurden die notwendigen Finanzierungsmittel beim Straßenbaulastträger Land beantragt. </w:t>
      </w:r>
    </w:p>
    <w:p w:rsidR="00B533AB" w:rsidRDefault="00B533AB" w:rsidP="00B533AB">
      <w:pPr>
        <w:spacing w:line="240" w:lineRule="auto"/>
        <w:jc w:val="both"/>
        <w:rPr>
          <w:rFonts w:cs="Arial"/>
          <w:sz w:val="22"/>
          <w:szCs w:val="22"/>
        </w:rPr>
      </w:pPr>
      <w:r w:rsidRPr="005F2F17">
        <w:rPr>
          <w:rFonts w:cs="Arial"/>
          <w:sz w:val="22"/>
          <w:szCs w:val="22"/>
        </w:rPr>
        <w:t>Mit Schreiben vom 24. Juli 2018 hat</w:t>
      </w:r>
      <w:r>
        <w:rPr>
          <w:rFonts w:cs="Arial"/>
          <w:sz w:val="22"/>
          <w:szCs w:val="22"/>
        </w:rPr>
        <w:t>te</w:t>
      </w:r>
      <w:r w:rsidRPr="005F2F17">
        <w:rPr>
          <w:rFonts w:cs="Arial"/>
          <w:sz w:val="22"/>
          <w:szCs w:val="22"/>
        </w:rPr>
        <w:t xml:space="preserve"> das Regierungspräsidium Tübingen </w:t>
      </w:r>
      <w:r>
        <w:rPr>
          <w:rFonts w:cs="Arial"/>
          <w:sz w:val="22"/>
          <w:szCs w:val="22"/>
        </w:rPr>
        <w:t xml:space="preserve">bekanntermaßen bereits eine </w:t>
      </w:r>
      <w:r w:rsidRPr="005F2F17">
        <w:rPr>
          <w:rFonts w:cs="Arial"/>
          <w:sz w:val="22"/>
          <w:szCs w:val="22"/>
        </w:rPr>
        <w:t xml:space="preserve">Übernahme der Kosten für </w:t>
      </w:r>
      <w:r w:rsidR="00F1686D">
        <w:rPr>
          <w:rFonts w:cs="Arial"/>
          <w:sz w:val="22"/>
          <w:szCs w:val="22"/>
        </w:rPr>
        <w:t xml:space="preserve">die </w:t>
      </w:r>
      <w:r w:rsidRPr="005F2F17">
        <w:rPr>
          <w:rFonts w:cs="Arial"/>
          <w:sz w:val="22"/>
          <w:szCs w:val="22"/>
        </w:rPr>
        <w:t xml:space="preserve">Planung </w:t>
      </w:r>
      <w:r w:rsidR="00F1686D">
        <w:rPr>
          <w:rFonts w:cs="Arial"/>
          <w:sz w:val="22"/>
          <w:szCs w:val="22"/>
        </w:rPr>
        <w:t xml:space="preserve">zugesichert </w:t>
      </w:r>
      <w:r w:rsidRPr="005F2F17">
        <w:rPr>
          <w:rFonts w:cs="Arial"/>
          <w:sz w:val="22"/>
          <w:szCs w:val="22"/>
        </w:rPr>
        <w:t xml:space="preserve">und </w:t>
      </w:r>
      <w:r w:rsidR="00F1686D">
        <w:rPr>
          <w:rFonts w:cs="Arial"/>
          <w:sz w:val="22"/>
          <w:szCs w:val="22"/>
        </w:rPr>
        <w:t>auch die Realisierung in Aussicht gestellt.</w:t>
      </w:r>
    </w:p>
    <w:p w:rsidR="00B533AB" w:rsidRDefault="00B533AB" w:rsidP="00B533AB">
      <w:pPr>
        <w:spacing w:line="240" w:lineRule="auto"/>
        <w:jc w:val="both"/>
        <w:rPr>
          <w:rFonts w:cs="Arial"/>
          <w:sz w:val="22"/>
          <w:szCs w:val="22"/>
        </w:rPr>
      </w:pPr>
    </w:p>
    <w:p w:rsidR="00B533AB" w:rsidRPr="005F2F17" w:rsidRDefault="00B533AB" w:rsidP="00B533AB">
      <w:pPr>
        <w:spacing w:line="240" w:lineRule="auto"/>
        <w:jc w:val="both"/>
        <w:rPr>
          <w:rFonts w:cs="Arial"/>
          <w:sz w:val="22"/>
          <w:szCs w:val="22"/>
        </w:rPr>
      </w:pPr>
      <w:r w:rsidRPr="005F2F17">
        <w:rPr>
          <w:rFonts w:cs="Arial"/>
          <w:sz w:val="22"/>
          <w:szCs w:val="22"/>
        </w:rPr>
        <w:t xml:space="preserve">Voraussetzung ist, dass die Gemeinde die Maßnahme verwaltungstechnisch in eigener Verantwortung </w:t>
      </w:r>
      <w:r>
        <w:rPr>
          <w:rFonts w:cs="Arial"/>
          <w:sz w:val="22"/>
          <w:szCs w:val="22"/>
        </w:rPr>
        <w:t xml:space="preserve">für den Straßenbaulastträger Land </w:t>
      </w:r>
      <w:r w:rsidRPr="005F2F17">
        <w:rPr>
          <w:rFonts w:cs="Arial"/>
          <w:sz w:val="22"/>
          <w:szCs w:val="22"/>
        </w:rPr>
        <w:t>umsetzt.</w:t>
      </w:r>
    </w:p>
    <w:p w:rsidR="00B533AB" w:rsidRDefault="00B533AB" w:rsidP="000740F8">
      <w:pPr>
        <w:spacing w:line="240" w:lineRule="auto"/>
        <w:jc w:val="both"/>
        <w:rPr>
          <w:rFonts w:cs="Arial"/>
          <w:sz w:val="22"/>
          <w:szCs w:val="22"/>
        </w:rPr>
      </w:pPr>
    </w:p>
    <w:p w:rsidR="003A3D83" w:rsidRDefault="003A3D83" w:rsidP="000740F8">
      <w:pPr>
        <w:spacing w:line="24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Die Bewilligung der Baukosten </w:t>
      </w:r>
      <w:r w:rsidR="00455B1B">
        <w:rPr>
          <w:rFonts w:cs="Arial"/>
          <w:sz w:val="22"/>
          <w:szCs w:val="22"/>
        </w:rPr>
        <w:t>zur</w:t>
      </w:r>
      <w:r>
        <w:rPr>
          <w:rFonts w:cs="Arial"/>
          <w:sz w:val="22"/>
          <w:szCs w:val="22"/>
        </w:rPr>
        <w:t xml:space="preserve"> Real</w:t>
      </w:r>
      <w:r w:rsidR="00455B1B">
        <w:rPr>
          <w:rFonts w:cs="Arial"/>
          <w:sz w:val="22"/>
          <w:szCs w:val="22"/>
        </w:rPr>
        <w:t>isie</w:t>
      </w:r>
      <w:r>
        <w:rPr>
          <w:rFonts w:cs="Arial"/>
          <w:sz w:val="22"/>
          <w:szCs w:val="22"/>
        </w:rPr>
        <w:t>r</w:t>
      </w:r>
      <w:r w:rsidR="00455B1B">
        <w:rPr>
          <w:rFonts w:cs="Arial"/>
          <w:sz w:val="22"/>
          <w:szCs w:val="22"/>
        </w:rPr>
        <w:t>u</w:t>
      </w:r>
      <w:r>
        <w:rPr>
          <w:rFonts w:cs="Arial"/>
          <w:sz w:val="22"/>
          <w:szCs w:val="22"/>
        </w:rPr>
        <w:t>ng in diesem Jahr seitens</w:t>
      </w:r>
      <w:r w:rsidR="00455B1B">
        <w:rPr>
          <w:rFonts w:cs="Arial"/>
          <w:sz w:val="22"/>
          <w:szCs w:val="22"/>
        </w:rPr>
        <w:t xml:space="preserve"> des Regierungspräsidiums Tübingen l</w:t>
      </w:r>
      <w:r>
        <w:rPr>
          <w:rFonts w:cs="Arial"/>
          <w:sz w:val="22"/>
          <w:szCs w:val="22"/>
        </w:rPr>
        <w:t>i</w:t>
      </w:r>
      <w:r w:rsidR="00455B1B">
        <w:rPr>
          <w:rFonts w:cs="Arial"/>
          <w:sz w:val="22"/>
          <w:szCs w:val="22"/>
        </w:rPr>
        <w:t>e</w:t>
      </w:r>
      <w:r w:rsidR="00B533AB">
        <w:rPr>
          <w:rFonts w:cs="Arial"/>
          <w:sz w:val="22"/>
          <w:szCs w:val="22"/>
        </w:rPr>
        <w:t xml:space="preserve">gt inzwischen </w:t>
      </w:r>
      <w:r>
        <w:rPr>
          <w:rFonts w:cs="Arial"/>
          <w:sz w:val="22"/>
          <w:szCs w:val="22"/>
        </w:rPr>
        <w:t>vor.</w:t>
      </w:r>
    </w:p>
    <w:p w:rsidR="00455B1B" w:rsidRDefault="00455B1B" w:rsidP="000740F8">
      <w:pPr>
        <w:spacing w:line="240" w:lineRule="auto"/>
        <w:jc w:val="both"/>
        <w:rPr>
          <w:rFonts w:cs="Arial"/>
          <w:sz w:val="22"/>
          <w:szCs w:val="22"/>
        </w:rPr>
      </w:pPr>
    </w:p>
    <w:p w:rsidR="00455B1B" w:rsidRDefault="00455B1B" w:rsidP="000740F8">
      <w:pPr>
        <w:spacing w:line="24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Auch die </w:t>
      </w:r>
      <w:r w:rsidR="00B533AB">
        <w:rPr>
          <w:rFonts w:cs="Arial"/>
          <w:sz w:val="22"/>
          <w:szCs w:val="22"/>
        </w:rPr>
        <w:t xml:space="preserve">notwendige straßenbaurechtliche </w:t>
      </w:r>
      <w:r>
        <w:rPr>
          <w:rFonts w:cs="Arial"/>
          <w:sz w:val="22"/>
          <w:szCs w:val="22"/>
        </w:rPr>
        <w:t xml:space="preserve">Genehmigung </w:t>
      </w:r>
      <w:r w:rsidR="00B533AB">
        <w:rPr>
          <w:rFonts w:cs="Arial"/>
          <w:sz w:val="22"/>
          <w:szCs w:val="22"/>
        </w:rPr>
        <w:t xml:space="preserve">zur </w:t>
      </w:r>
      <w:r>
        <w:rPr>
          <w:rFonts w:cs="Arial"/>
          <w:sz w:val="22"/>
          <w:szCs w:val="22"/>
        </w:rPr>
        <w:t xml:space="preserve">Planung </w:t>
      </w:r>
      <w:r w:rsidR="00B533AB">
        <w:rPr>
          <w:rFonts w:cs="Arial"/>
          <w:sz w:val="22"/>
          <w:szCs w:val="22"/>
        </w:rPr>
        <w:t>wurde seitens der Fachbehörden erteilt.</w:t>
      </w:r>
      <w:r w:rsidR="00754B69">
        <w:rPr>
          <w:rFonts w:cs="Arial"/>
          <w:sz w:val="22"/>
          <w:szCs w:val="22"/>
        </w:rPr>
        <w:t xml:space="preserve"> Für das neue Brückenbauwerk bedarf es neben der allg. Genehmigung auch einer Prüfstatik, die entsprechend zu beauftragen ist.</w:t>
      </w:r>
    </w:p>
    <w:p w:rsidR="003A3D83" w:rsidRDefault="003A3D83" w:rsidP="000740F8">
      <w:pPr>
        <w:spacing w:line="240" w:lineRule="auto"/>
        <w:jc w:val="both"/>
        <w:rPr>
          <w:rFonts w:cs="Arial"/>
          <w:sz w:val="22"/>
          <w:szCs w:val="22"/>
        </w:rPr>
      </w:pPr>
    </w:p>
    <w:p w:rsidR="00455B1B" w:rsidRDefault="00455B1B" w:rsidP="00455B1B">
      <w:pPr>
        <w:spacing w:line="24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Der Radweg </w:t>
      </w:r>
      <w:r w:rsidR="00B533AB">
        <w:rPr>
          <w:rFonts w:cs="Arial"/>
          <w:sz w:val="22"/>
          <w:szCs w:val="22"/>
        </w:rPr>
        <w:t xml:space="preserve">kann und </w:t>
      </w:r>
      <w:r>
        <w:rPr>
          <w:rFonts w:cs="Arial"/>
          <w:sz w:val="22"/>
          <w:szCs w:val="22"/>
        </w:rPr>
        <w:t xml:space="preserve">soll </w:t>
      </w:r>
      <w:r w:rsidR="00B533AB">
        <w:rPr>
          <w:rFonts w:cs="Arial"/>
          <w:sz w:val="22"/>
          <w:szCs w:val="22"/>
        </w:rPr>
        <w:t xml:space="preserve">entsprechend </w:t>
      </w:r>
      <w:r>
        <w:rPr>
          <w:rFonts w:cs="Arial"/>
          <w:sz w:val="22"/>
          <w:szCs w:val="22"/>
        </w:rPr>
        <w:t>in diesem Jahr gebaut werden. Die Trassenführung ist mit den Eigentümern der betroffenen Grundstücke abgestimmt; alle Bauerlaubnisse sind schriftlich bestätigt.</w:t>
      </w:r>
    </w:p>
    <w:p w:rsidR="00B533AB" w:rsidRDefault="00B533AB" w:rsidP="00455B1B">
      <w:pPr>
        <w:spacing w:line="240" w:lineRule="auto"/>
        <w:jc w:val="both"/>
        <w:rPr>
          <w:rFonts w:cs="Arial"/>
          <w:sz w:val="22"/>
          <w:szCs w:val="22"/>
        </w:rPr>
      </w:pPr>
    </w:p>
    <w:p w:rsidR="00B533AB" w:rsidRDefault="00B533AB" w:rsidP="00B533AB">
      <w:pPr>
        <w:spacing w:line="240" w:lineRule="auto"/>
        <w:jc w:val="both"/>
        <w:rPr>
          <w:rFonts w:cs="Arial"/>
          <w:sz w:val="22"/>
          <w:szCs w:val="22"/>
          <w:u w:val="single"/>
        </w:rPr>
      </w:pPr>
    </w:p>
    <w:p w:rsidR="00B533AB" w:rsidRPr="005F2F17" w:rsidRDefault="00B533AB" w:rsidP="00B533AB">
      <w:pPr>
        <w:spacing w:line="240" w:lineRule="auto"/>
        <w:jc w:val="both"/>
        <w:rPr>
          <w:rFonts w:cs="Arial"/>
          <w:sz w:val="22"/>
          <w:szCs w:val="22"/>
          <w:u w:val="single"/>
        </w:rPr>
      </w:pPr>
      <w:r w:rsidRPr="005F2F17">
        <w:rPr>
          <w:rFonts w:cs="Arial"/>
          <w:sz w:val="22"/>
          <w:szCs w:val="22"/>
          <w:u w:val="single"/>
        </w:rPr>
        <w:t>II. Beschlussvorschlag</w:t>
      </w:r>
    </w:p>
    <w:p w:rsidR="00B533AB" w:rsidRDefault="00B533AB" w:rsidP="00B533AB">
      <w:pPr>
        <w:spacing w:line="240" w:lineRule="auto"/>
        <w:jc w:val="both"/>
        <w:rPr>
          <w:rFonts w:cs="Arial"/>
          <w:sz w:val="22"/>
          <w:szCs w:val="22"/>
        </w:rPr>
      </w:pPr>
      <w:r w:rsidRPr="005F2F17">
        <w:rPr>
          <w:rFonts w:cs="Arial"/>
          <w:sz w:val="22"/>
          <w:szCs w:val="22"/>
        </w:rPr>
        <w:t xml:space="preserve">Der Gemeinderat möge </w:t>
      </w:r>
      <w:r w:rsidRPr="00B533AB">
        <w:rPr>
          <w:rFonts w:cs="Arial"/>
          <w:sz w:val="22"/>
          <w:szCs w:val="22"/>
        </w:rPr>
        <w:t>- im Auftrag des Regierungspräsidiums Tübingen, Abt. IV, Referat 47.3 Straßenbau Süd</w:t>
      </w:r>
      <w:r w:rsidR="00320B62">
        <w:rPr>
          <w:rFonts w:cs="Arial"/>
          <w:sz w:val="22"/>
          <w:szCs w:val="22"/>
        </w:rPr>
        <w:t xml:space="preserve"> – beschließen,</w:t>
      </w:r>
    </w:p>
    <w:p w:rsidR="00B533AB" w:rsidRDefault="00B533AB" w:rsidP="00B533AB">
      <w:pPr>
        <w:spacing w:line="240" w:lineRule="auto"/>
        <w:jc w:val="both"/>
        <w:rPr>
          <w:rFonts w:cs="Arial"/>
          <w:sz w:val="22"/>
          <w:szCs w:val="22"/>
        </w:rPr>
      </w:pPr>
    </w:p>
    <w:p w:rsidR="00B533AB" w:rsidRDefault="00B533AB" w:rsidP="00B533AB">
      <w:pPr>
        <w:pStyle w:val="Listenabsatz"/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</w:rPr>
      </w:pPr>
      <w:r w:rsidRPr="00B533AB">
        <w:rPr>
          <w:rFonts w:ascii="Arial" w:hAnsi="Arial" w:cs="Arial"/>
          <w:sz w:val="22"/>
          <w:szCs w:val="22"/>
        </w:rPr>
        <w:t xml:space="preserve">auch die weiteren </w:t>
      </w:r>
      <w:r>
        <w:rPr>
          <w:rFonts w:ascii="Arial" w:hAnsi="Arial" w:cs="Arial"/>
          <w:sz w:val="22"/>
          <w:szCs w:val="22"/>
        </w:rPr>
        <w:t xml:space="preserve">Ingenieurleistungen </w:t>
      </w:r>
      <w:r w:rsidR="00754B69">
        <w:rPr>
          <w:rFonts w:ascii="Arial" w:hAnsi="Arial" w:cs="Arial"/>
          <w:sz w:val="22"/>
          <w:szCs w:val="22"/>
        </w:rPr>
        <w:t xml:space="preserve">(Verkehrsanlage (Radweg), Tragwerksplanung für Brückenbauwerk) </w:t>
      </w:r>
      <w:r w:rsidRPr="00B533AB">
        <w:rPr>
          <w:rFonts w:ascii="Arial" w:hAnsi="Arial" w:cs="Arial"/>
          <w:sz w:val="22"/>
          <w:szCs w:val="22"/>
        </w:rPr>
        <w:t xml:space="preserve">entsprechend HOAI </w:t>
      </w:r>
      <w:r>
        <w:rPr>
          <w:rFonts w:ascii="Arial" w:hAnsi="Arial" w:cs="Arial"/>
          <w:sz w:val="22"/>
          <w:szCs w:val="22"/>
        </w:rPr>
        <w:t>Leistungsp</w:t>
      </w:r>
      <w:r w:rsidRPr="00B533AB"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>a</w:t>
      </w:r>
      <w:r w:rsidRPr="00B533AB">
        <w:rPr>
          <w:rFonts w:ascii="Arial" w:hAnsi="Arial" w:cs="Arial"/>
          <w:sz w:val="22"/>
          <w:szCs w:val="22"/>
        </w:rPr>
        <w:t>sen 5</w:t>
      </w:r>
      <w:r w:rsidR="00754B69">
        <w:rPr>
          <w:rFonts w:ascii="Arial" w:hAnsi="Arial" w:cs="Arial"/>
          <w:sz w:val="22"/>
          <w:szCs w:val="22"/>
        </w:rPr>
        <w:t xml:space="preserve">-8 an das Ingenieurbüro </w:t>
      </w:r>
      <w:proofErr w:type="spellStart"/>
      <w:r w:rsidR="00754B69">
        <w:rPr>
          <w:rFonts w:ascii="Arial" w:hAnsi="Arial" w:cs="Arial"/>
          <w:sz w:val="22"/>
          <w:szCs w:val="22"/>
        </w:rPr>
        <w:t>pirker</w:t>
      </w:r>
      <w:proofErr w:type="spellEnd"/>
      <w:r w:rsidR="00754B69">
        <w:rPr>
          <w:rFonts w:ascii="Arial" w:hAnsi="Arial" w:cs="Arial"/>
          <w:sz w:val="22"/>
          <w:szCs w:val="22"/>
        </w:rPr>
        <w:t xml:space="preserve"> &amp;</w:t>
      </w:r>
      <w:r w:rsidRPr="00B533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533AB">
        <w:rPr>
          <w:rFonts w:ascii="Arial" w:hAnsi="Arial" w:cs="Arial"/>
          <w:sz w:val="22"/>
          <w:szCs w:val="22"/>
        </w:rPr>
        <w:t>pfeiffer</w:t>
      </w:r>
      <w:proofErr w:type="spellEnd"/>
      <w:r w:rsidRPr="00B533AB">
        <w:rPr>
          <w:rFonts w:ascii="Arial" w:hAnsi="Arial" w:cs="Arial"/>
          <w:sz w:val="22"/>
          <w:szCs w:val="22"/>
        </w:rPr>
        <w:t xml:space="preserve"> aus Münsingen </w:t>
      </w:r>
      <w:r w:rsidR="00320B62">
        <w:rPr>
          <w:rFonts w:ascii="Arial" w:hAnsi="Arial" w:cs="Arial"/>
          <w:sz w:val="22"/>
          <w:szCs w:val="22"/>
        </w:rPr>
        <w:t xml:space="preserve">zu </w:t>
      </w:r>
      <w:r>
        <w:rPr>
          <w:rFonts w:ascii="Arial" w:hAnsi="Arial" w:cs="Arial"/>
          <w:sz w:val="22"/>
          <w:szCs w:val="22"/>
        </w:rPr>
        <w:t>verge</w:t>
      </w:r>
      <w:r w:rsidRPr="00B533AB">
        <w:rPr>
          <w:rFonts w:ascii="Arial" w:hAnsi="Arial" w:cs="Arial"/>
          <w:sz w:val="22"/>
          <w:szCs w:val="22"/>
        </w:rPr>
        <w:t>ben</w:t>
      </w:r>
      <w:r>
        <w:rPr>
          <w:rFonts w:ascii="Arial" w:hAnsi="Arial" w:cs="Arial"/>
          <w:sz w:val="22"/>
          <w:szCs w:val="22"/>
        </w:rPr>
        <w:t xml:space="preserve"> und</w:t>
      </w:r>
    </w:p>
    <w:p w:rsidR="00B533AB" w:rsidRDefault="00B533AB" w:rsidP="00B533AB">
      <w:pPr>
        <w:pStyle w:val="Listenabsatz"/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das Büro mit der Ausschreibung der Arbeiten </w:t>
      </w:r>
      <w:r w:rsidR="00320B62">
        <w:rPr>
          <w:rFonts w:ascii="Arial" w:hAnsi="Arial" w:cs="Arial"/>
          <w:sz w:val="22"/>
          <w:szCs w:val="22"/>
        </w:rPr>
        <w:t xml:space="preserve">zu </w:t>
      </w:r>
      <w:r>
        <w:rPr>
          <w:rFonts w:ascii="Arial" w:hAnsi="Arial" w:cs="Arial"/>
          <w:sz w:val="22"/>
          <w:szCs w:val="22"/>
        </w:rPr>
        <w:t>be</w:t>
      </w:r>
      <w:r w:rsidRPr="00B533AB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u</w:t>
      </w:r>
      <w:r w:rsidR="00754B69">
        <w:rPr>
          <w:rFonts w:ascii="Arial" w:hAnsi="Arial" w:cs="Arial"/>
          <w:sz w:val="22"/>
          <w:szCs w:val="22"/>
        </w:rPr>
        <w:t>ftragen</w:t>
      </w:r>
      <w:r w:rsidR="00320B62">
        <w:rPr>
          <w:rFonts w:ascii="Arial" w:hAnsi="Arial" w:cs="Arial"/>
          <w:sz w:val="22"/>
          <w:szCs w:val="22"/>
        </w:rPr>
        <w:t xml:space="preserve"> sowie</w:t>
      </w:r>
    </w:p>
    <w:p w:rsidR="00754B69" w:rsidRPr="00B533AB" w:rsidRDefault="00320B62" w:rsidP="00B533AB">
      <w:pPr>
        <w:pStyle w:val="Listenabsatz"/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zur Genehmigung des Brückenbauwerks </w:t>
      </w:r>
      <w:r w:rsidR="00754B69">
        <w:rPr>
          <w:rFonts w:ascii="Arial" w:hAnsi="Arial" w:cs="Arial"/>
          <w:sz w:val="22"/>
          <w:szCs w:val="22"/>
        </w:rPr>
        <w:t>die Arbeiten</w:t>
      </w:r>
      <w:r>
        <w:rPr>
          <w:rFonts w:ascii="Arial" w:hAnsi="Arial" w:cs="Arial"/>
          <w:sz w:val="22"/>
          <w:szCs w:val="22"/>
        </w:rPr>
        <w:t xml:space="preserve"> der Prüfstatik zu </w:t>
      </w:r>
      <w:r w:rsidR="00754B69">
        <w:rPr>
          <w:rFonts w:ascii="Arial" w:hAnsi="Arial" w:cs="Arial"/>
          <w:sz w:val="22"/>
          <w:szCs w:val="22"/>
        </w:rPr>
        <w:t>vergeben</w:t>
      </w:r>
    </w:p>
    <w:p w:rsidR="00B533AB" w:rsidRDefault="00B533AB" w:rsidP="00B533AB">
      <w:pPr>
        <w:spacing w:line="240" w:lineRule="auto"/>
        <w:jc w:val="both"/>
        <w:rPr>
          <w:rFonts w:cs="Arial"/>
          <w:sz w:val="22"/>
          <w:szCs w:val="22"/>
        </w:rPr>
      </w:pPr>
    </w:p>
    <w:p w:rsidR="00B533AB" w:rsidRPr="00B533AB" w:rsidRDefault="00B533AB" w:rsidP="00B533AB">
      <w:pPr>
        <w:spacing w:line="240" w:lineRule="auto"/>
        <w:jc w:val="both"/>
        <w:rPr>
          <w:rFonts w:cs="Arial"/>
          <w:sz w:val="22"/>
          <w:szCs w:val="22"/>
        </w:rPr>
      </w:pPr>
    </w:p>
    <w:p w:rsidR="001E2ADA" w:rsidRPr="005411C0" w:rsidRDefault="001E2ADA" w:rsidP="0047143B">
      <w:pPr>
        <w:jc w:val="both"/>
        <w:rPr>
          <w:rFonts w:cs="Arial"/>
          <w:b/>
          <w:sz w:val="22"/>
          <w:szCs w:val="22"/>
        </w:rPr>
      </w:pPr>
    </w:p>
    <w:sectPr w:rsidR="001E2ADA" w:rsidRPr="005411C0" w:rsidSect="004571D6">
      <w:pgSz w:w="11906" w:h="16838"/>
      <w:pgMar w:top="1417" w:right="1417" w:bottom="1134" w:left="1417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4pt;height:11.4pt" o:bullet="t">
        <v:imagedata r:id="rId1" o:title="msoC446"/>
      </v:shape>
    </w:pict>
  </w:numPicBullet>
  <w:abstractNum w:abstractNumId="0" w15:restartNumberingAfterBreak="0">
    <w:nsid w:val="0152581A"/>
    <w:multiLevelType w:val="hybridMultilevel"/>
    <w:tmpl w:val="C8920CDA"/>
    <w:lvl w:ilvl="0" w:tplc="4AF27DC8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D64D28"/>
    <w:multiLevelType w:val="hybridMultilevel"/>
    <w:tmpl w:val="8970F4C8"/>
    <w:lvl w:ilvl="0" w:tplc="04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43680"/>
    <w:multiLevelType w:val="hybridMultilevel"/>
    <w:tmpl w:val="5ECC427E"/>
    <w:lvl w:ilvl="0" w:tplc="6B5624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833BC"/>
    <w:multiLevelType w:val="hybridMultilevel"/>
    <w:tmpl w:val="BD9203DA"/>
    <w:lvl w:ilvl="0" w:tplc="04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F1461"/>
    <w:multiLevelType w:val="hybridMultilevel"/>
    <w:tmpl w:val="FBD0EB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B3646C"/>
    <w:multiLevelType w:val="hybridMultilevel"/>
    <w:tmpl w:val="9710CEEC"/>
    <w:lvl w:ilvl="0" w:tplc="04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77957"/>
    <w:multiLevelType w:val="hybridMultilevel"/>
    <w:tmpl w:val="FE523A6E"/>
    <w:lvl w:ilvl="0" w:tplc="9C00495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5732C3"/>
    <w:multiLevelType w:val="hybridMultilevel"/>
    <w:tmpl w:val="2B7A6B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F9272A"/>
    <w:multiLevelType w:val="hybridMultilevel"/>
    <w:tmpl w:val="EDC8A8E2"/>
    <w:lvl w:ilvl="0" w:tplc="B956895C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4AC71C6"/>
    <w:multiLevelType w:val="hybridMultilevel"/>
    <w:tmpl w:val="F4864384"/>
    <w:lvl w:ilvl="0" w:tplc="3E709BB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F91B21"/>
    <w:multiLevelType w:val="hybridMultilevel"/>
    <w:tmpl w:val="DA581198"/>
    <w:lvl w:ilvl="0" w:tplc="04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854220"/>
    <w:multiLevelType w:val="hybridMultilevel"/>
    <w:tmpl w:val="D384F6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D86881"/>
    <w:multiLevelType w:val="hybridMultilevel"/>
    <w:tmpl w:val="0B5C1A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210AE3"/>
    <w:multiLevelType w:val="hybridMultilevel"/>
    <w:tmpl w:val="B4245ED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F72C85"/>
    <w:multiLevelType w:val="hybridMultilevel"/>
    <w:tmpl w:val="02944A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BB18FB"/>
    <w:multiLevelType w:val="hybridMultilevel"/>
    <w:tmpl w:val="3B2A45A2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CE5E53"/>
    <w:multiLevelType w:val="hybridMultilevel"/>
    <w:tmpl w:val="070CAEB2"/>
    <w:lvl w:ilvl="0" w:tplc="1F60302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F3968E0"/>
    <w:multiLevelType w:val="hybridMultilevel"/>
    <w:tmpl w:val="FB82537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6C62C5"/>
    <w:multiLevelType w:val="hybridMultilevel"/>
    <w:tmpl w:val="B68C922E"/>
    <w:lvl w:ilvl="0" w:tplc="8218381C">
      <w:numFmt w:val="bullet"/>
      <w:lvlText w:val="-"/>
      <w:lvlJc w:val="left"/>
      <w:pPr>
        <w:ind w:left="1428" w:hanging="708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0E33BBC"/>
    <w:multiLevelType w:val="hybridMultilevel"/>
    <w:tmpl w:val="3242585C"/>
    <w:lvl w:ilvl="0" w:tplc="11E011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D36418"/>
    <w:multiLevelType w:val="hybridMultilevel"/>
    <w:tmpl w:val="61268B22"/>
    <w:lvl w:ilvl="0" w:tplc="8218381C">
      <w:numFmt w:val="bullet"/>
      <w:lvlText w:val="-"/>
      <w:lvlJc w:val="left"/>
      <w:pPr>
        <w:ind w:left="1068" w:hanging="708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62370A"/>
    <w:multiLevelType w:val="hybridMultilevel"/>
    <w:tmpl w:val="8020D04E"/>
    <w:lvl w:ilvl="0" w:tplc="8218381C">
      <w:numFmt w:val="bullet"/>
      <w:lvlText w:val="-"/>
      <w:lvlJc w:val="left"/>
      <w:pPr>
        <w:ind w:left="1068" w:hanging="708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393E32"/>
    <w:multiLevelType w:val="hybridMultilevel"/>
    <w:tmpl w:val="89EA7B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181B9C"/>
    <w:multiLevelType w:val="hybridMultilevel"/>
    <w:tmpl w:val="EEF4A71A"/>
    <w:lvl w:ilvl="0" w:tplc="04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423458"/>
    <w:multiLevelType w:val="hybridMultilevel"/>
    <w:tmpl w:val="A4DACA9A"/>
    <w:lvl w:ilvl="0" w:tplc="8218381C">
      <w:numFmt w:val="bullet"/>
      <w:lvlText w:val="-"/>
      <w:lvlJc w:val="left"/>
      <w:pPr>
        <w:ind w:left="1068" w:hanging="708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347C97"/>
    <w:multiLevelType w:val="hybridMultilevel"/>
    <w:tmpl w:val="0330B69A"/>
    <w:lvl w:ilvl="0" w:tplc="04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6014C7"/>
    <w:multiLevelType w:val="hybridMultilevel"/>
    <w:tmpl w:val="74148DC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780F20"/>
    <w:multiLevelType w:val="hybridMultilevel"/>
    <w:tmpl w:val="EBDA99D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001288F"/>
    <w:multiLevelType w:val="hybridMultilevel"/>
    <w:tmpl w:val="720A87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0B706B"/>
    <w:multiLevelType w:val="hybridMultilevel"/>
    <w:tmpl w:val="124C6276"/>
    <w:lvl w:ilvl="0" w:tplc="8218381C">
      <w:numFmt w:val="bullet"/>
      <w:lvlText w:val="-"/>
      <w:lvlJc w:val="left"/>
      <w:pPr>
        <w:ind w:left="1068" w:hanging="708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D9284D"/>
    <w:multiLevelType w:val="hybridMultilevel"/>
    <w:tmpl w:val="D4A8EA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6A41E4"/>
    <w:multiLevelType w:val="hybridMultilevel"/>
    <w:tmpl w:val="3926C606"/>
    <w:lvl w:ilvl="0" w:tplc="04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F6333A"/>
    <w:multiLevelType w:val="hybridMultilevel"/>
    <w:tmpl w:val="A258A178"/>
    <w:lvl w:ilvl="0" w:tplc="C2EA08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A77E0C"/>
    <w:multiLevelType w:val="hybridMultilevel"/>
    <w:tmpl w:val="B0A098E2"/>
    <w:lvl w:ilvl="0" w:tplc="04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674931"/>
    <w:multiLevelType w:val="hybridMultilevel"/>
    <w:tmpl w:val="B94AD34E"/>
    <w:lvl w:ilvl="0" w:tplc="6768612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DD6CEE"/>
    <w:multiLevelType w:val="hybridMultilevel"/>
    <w:tmpl w:val="8B48B22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ADF224D"/>
    <w:multiLevelType w:val="hybridMultilevel"/>
    <w:tmpl w:val="55C601E8"/>
    <w:lvl w:ilvl="0" w:tplc="6C8813AE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B00B13"/>
    <w:multiLevelType w:val="hybridMultilevel"/>
    <w:tmpl w:val="2C7A9B82"/>
    <w:lvl w:ilvl="0" w:tplc="8218381C">
      <w:numFmt w:val="bullet"/>
      <w:lvlText w:val="-"/>
      <w:lvlJc w:val="left"/>
      <w:pPr>
        <w:ind w:left="1068" w:hanging="708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2"/>
  </w:num>
  <w:num w:numId="3">
    <w:abstractNumId w:val="14"/>
  </w:num>
  <w:num w:numId="4">
    <w:abstractNumId w:val="33"/>
  </w:num>
  <w:num w:numId="5">
    <w:abstractNumId w:val="3"/>
  </w:num>
  <w:num w:numId="6">
    <w:abstractNumId w:val="25"/>
  </w:num>
  <w:num w:numId="7">
    <w:abstractNumId w:val="19"/>
  </w:num>
  <w:num w:numId="8">
    <w:abstractNumId w:val="31"/>
  </w:num>
  <w:num w:numId="9">
    <w:abstractNumId w:val="15"/>
  </w:num>
  <w:num w:numId="10">
    <w:abstractNumId w:val="35"/>
  </w:num>
  <w:num w:numId="11">
    <w:abstractNumId w:val="27"/>
  </w:num>
  <w:num w:numId="12">
    <w:abstractNumId w:val="11"/>
  </w:num>
  <w:num w:numId="13">
    <w:abstractNumId w:val="0"/>
  </w:num>
  <w:num w:numId="14">
    <w:abstractNumId w:val="5"/>
  </w:num>
  <w:num w:numId="15">
    <w:abstractNumId w:val="32"/>
  </w:num>
  <w:num w:numId="16">
    <w:abstractNumId w:val="36"/>
  </w:num>
  <w:num w:numId="17">
    <w:abstractNumId w:val="1"/>
  </w:num>
  <w:num w:numId="18">
    <w:abstractNumId w:val="28"/>
  </w:num>
  <w:num w:numId="19">
    <w:abstractNumId w:val="29"/>
  </w:num>
  <w:num w:numId="20">
    <w:abstractNumId w:val="18"/>
  </w:num>
  <w:num w:numId="21">
    <w:abstractNumId w:val="24"/>
  </w:num>
  <w:num w:numId="22">
    <w:abstractNumId w:val="20"/>
  </w:num>
  <w:num w:numId="23">
    <w:abstractNumId w:val="17"/>
  </w:num>
  <w:num w:numId="24">
    <w:abstractNumId w:val="13"/>
  </w:num>
  <w:num w:numId="25">
    <w:abstractNumId w:val="37"/>
  </w:num>
  <w:num w:numId="26">
    <w:abstractNumId w:val="21"/>
  </w:num>
  <w:num w:numId="27">
    <w:abstractNumId w:val="7"/>
  </w:num>
  <w:num w:numId="28">
    <w:abstractNumId w:val="26"/>
  </w:num>
  <w:num w:numId="29">
    <w:abstractNumId w:val="4"/>
  </w:num>
  <w:num w:numId="30">
    <w:abstractNumId w:val="10"/>
  </w:num>
  <w:num w:numId="31">
    <w:abstractNumId w:val="6"/>
  </w:num>
  <w:num w:numId="32">
    <w:abstractNumId w:val="6"/>
  </w:num>
  <w:num w:numId="33">
    <w:abstractNumId w:val="23"/>
  </w:num>
  <w:num w:numId="34">
    <w:abstractNumId w:val="8"/>
  </w:num>
  <w:num w:numId="35">
    <w:abstractNumId w:val="2"/>
  </w:num>
  <w:num w:numId="36">
    <w:abstractNumId w:val="16"/>
  </w:num>
  <w:num w:numId="37">
    <w:abstractNumId w:val="34"/>
  </w:num>
  <w:num w:numId="38">
    <w:abstractNumId w:val="30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1D6"/>
    <w:rsid w:val="000740F8"/>
    <w:rsid w:val="000855A3"/>
    <w:rsid w:val="000A085D"/>
    <w:rsid w:val="000B4486"/>
    <w:rsid w:val="001A4DCE"/>
    <w:rsid w:val="001D2617"/>
    <w:rsid w:val="001D4997"/>
    <w:rsid w:val="001E2ADA"/>
    <w:rsid w:val="00281DE0"/>
    <w:rsid w:val="00312ACC"/>
    <w:rsid w:val="00320B62"/>
    <w:rsid w:val="00320E14"/>
    <w:rsid w:val="00332C95"/>
    <w:rsid w:val="00347206"/>
    <w:rsid w:val="00385D8D"/>
    <w:rsid w:val="003A3D83"/>
    <w:rsid w:val="0044150A"/>
    <w:rsid w:val="00455B1B"/>
    <w:rsid w:val="004571D6"/>
    <w:rsid w:val="0047143B"/>
    <w:rsid w:val="005955B7"/>
    <w:rsid w:val="005A4FE0"/>
    <w:rsid w:val="005E450B"/>
    <w:rsid w:val="005F2F17"/>
    <w:rsid w:val="00645024"/>
    <w:rsid w:val="00650869"/>
    <w:rsid w:val="00666BFA"/>
    <w:rsid w:val="00675103"/>
    <w:rsid w:val="00685290"/>
    <w:rsid w:val="00715110"/>
    <w:rsid w:val="00754B69"/>
    <w:rsid w:val="007B1931"/>
    <w:rsid w:val="007D27BF"/>
    <w:rsid w:val="007E6B12"/>
    <w:rsid w:val="008103D1"/>
    <w:rsid w:val="00857C04"/>
    <w:rsid w:val="00894630"/>
    <w:rsid w:val="008A5082"/>
    <w:rsid w:val="008D3963"/>
    <w:rsid w:val="008E7563"/>
    <w:rsid w:val="008F339F"/>
    <w:rsid w:val="00937335"/>
    <w:rsid w:val="009454AB"/>
    <w:rsid w:val="009554A0"/>
    <w:rsid w:val="009969FA"/>
    <w:rsid w:val="00A17E65"/>
    <w:rsid w:val="00A95684"/>
    <w:rsid w:val="00AD303A"/>
    <w:rsid w:val="00B40D77"/>
    <w:rsid w:val="00B533AB"/>
    <w:rsid w:val="00B679CB"/>
    <w:rsid w:val="00B83767"/>
    <w:rsid w:val="00C11815"/>
    <w:rsid w:val="00C25176"/>
    <w:rsid w:val="00C42521"/>
    <w:rsid w:val="00CD7B1B"/>
    <w:rsid w:val="00D91730"/>
    <w:rsid w:val="00DA1EFB"/>
    <w:rsid w:val="00DD2A73"/>
    <w:rsid w:val="00DD3018"/>
    <w:rsid w:val="00DD59D2"/>
    <w:rsid w:val="00DE169B"/>
    <w:rsid w:val="00DF26CF"/>
    <w:rsid w:val="00E22EE9"/>
    <w:rsid w:val="00E45C84"/>
    <w:rsid w:val="00E92527"/>
    <w:rsid w:val="00ED442B"/>
    <w:rsid w:val="00F1686D"/>
    <w:rsid w:val="00FE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59B96F8"/>
  <w15:docId w15:val="{52BA1D2D-B43D-4846-A2F7-C4CB48AA9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sz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cs="Times New Roman"/>
      <w:sz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571D6"/>
    <w:pPr>
      <w:overflowPunct w:val="0"/>
      <w:autoSpaceDE w:val="0"/>
      <w:autoSpaceDN w:val="0"/>
      <w:adjustRightInd w:val="0"/>
      <w:spacing w:line="240" w:lineRule="auto"/>
      <w:ind w:left="708"/>
      <w:textAlignment w:val="baseline"/>
    </w:pPr>
    <w:rPr>
      <w:rFonts w:ascii="Courier" w:hAnsi="Courier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0E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0E14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9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208A9-B2E7-4EDB-8E6F-4C17E3C34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Vollstaedt</dc:creator>
  <cp:lastModifiedBy>Markus Vollstaedt | Gemeinde Frickingen</cp:lastModifiedBy>
  <cp:revision>9</cp:revision>
  <cp:lastPrinted>2019-04-26T09:26:00Z</cp:lastPrinted>
  <dcterms:created xsi:type="dcterms:W3CDTF">2020-05-15T14:07:00Z</dcterms:created>
  <dcterms:modified xsi:type="dcterms:W3CDTF">2020-05-25T14:40:00Z</dcterms:modified>
</cp:coreProperties>
</file>