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A34C26">
        <w:rPr>
          <w:rFonts w:ascii="Arial" w:hAnsi="Arial" w:cs="Arial"/>
          <w:b/>
          <w:sz w:val="22"/>
          <w:szCs w:val="22"/>
        </w:rPr>
        <w:t>5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:rsidR="00495B35" w:rsidRDefault="00A34C26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Grundschule Frickingen, Kinderhaus Altheim</w:t>
      </w:r>
    </w:p>
    <w:p w:rsidR="00897EAE" w:rsidRPr="006D405D" w:rsidRDefault="00A34C26" w:rsidP="00796E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Erlass von </w:t>
      </w:r>
      <w:r w:rsidRPr="006D405D">
        <w:rPr>
          <w:rFonts w:ascii="Arial" w:hAnsi="Arial" w:cs="Arial"/>
          <w:b/>
          <w:sz w:val="22"/>
          <w:szCs w:val="22"/>
        </w:rPr>
        <w:t>Be</w:t>
      </w:r>
      <w:r w:rsidR="00685994" w:rsidRPr="006D405D">
        <w:rPr>
          <w:rFonts w:ascii="Arial" w:hAnsi="Arial" w:cs="Arial"/>
          <w:b/>
          <w:sz w:val="22"/>
          <w:szCs w:val="22"/>
        </w:rPr>
        <w:t>treuungsg</w:t>
      </w:r>
      <w:r w:rsidRPr="006D405D">
        <w:rPr>
          <w:rFonts w:ascii="Arial" w:hAnsi="Arial" w:cs="Arial"/>
          <w:b/>
          <w:sz w:val="22"/>
          <w:szCs w:val="22"/>
        </w:rPr>
        <w:t xml:space="preserve">ebühren </w:t>
      </w:r>
    </w:p>
    <w:p w:rsidR="00EA44E2" w:rsidRDefault="00EA44E2" w:rsidP="00897EAE">
      <w:pPr>
        <w:jc w:val="both"/>
        <w:rPr>
          <w:rFonts w:ascii="Arial" w:hAnsi="Arial" w:cs="Arial"/>
          <w:sz w:val="22"/>
          <w:szCs w:val="22"/>
        </w:rPr>
      </w:pPr>
    </w:p>
    <w:p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8B571A" w:rsidRDefault="00B64B49" w:rsidP="00897EAE">
      <w:pPr>
        <w:jc w:val="both"/>
        <w:rPr>
          <w:rFonts w:ascii="Arial" w:hAnsi="Arial" w:cs="Arial"/>
          <w:sz w:val="22"/>
          <w:szCs w:val="22"/>
        </w:rPr>
      </w:pPr>
      <w:r w:rsidRPr="00BC5C23">
        <w:rPr>
          <w:rFonts w:ascii="Arial" w:hAnsi="Arial" w:cs="Arial"/>
          <w:sz w:val="22"/>
          <w:szCs w:val="22"/>
        </w:rPr>
        <w:t xml:space="preserve">Auf Grund der Corona-Pandemie </w:t>
      </w:r>
      <w:r w:rsidR="00FA5551">
        <w:rPr>
          <w:rFonts w:ascii="Arial" w:hAnsi="Arial" w:cs="Arial"/>
          <w:sz w:val="22"/>
          <w:szCs w:val="22"/>
        </w:rPr>
        <w:t>mussten das Kinderhaus Altheim und die Grundschule Frickingen am</w:t>
      </w:r>
      <w:r w:rsidRPr="00BC5C23">
        <w:rPr>
          <w:rFonts w:ascii="Arial" w:hAnsi="Arial" w:cs="Arial"/>
          <w:sz w:val="22"/>
          <w:szCs w:val="22"/>
        </w:rPr>
        <w:t xml:space="preserve"> </w:t>
      </w:r>
      <w:r w:rsidR="000C5A5F">
        <w:rPr>
          <w:rFonts w:ascii="Arial" w:hAnsi="Arial" w:cs="Arial"/>
          <w:sz w:val="22"/>
          <w:szCs w:val="22"/>
        </w:rPr>
        <w:t>Montag, den</w:t>
      </w:r>
      <w:r w:rsidR="00FA5551">
        <w:rPr>
          <w:rFonts w:ascii="Arial" w:hAnsi="Arial" w:cs="Arial"/>
          <w:sz w:val="22"/>
          <w:szCs w:val="22"/>
        </w:rPr>
        <w:t xml:space="preserve"> </w:t>
      </w:r>
      <w:r w:rsidRPr="00BC5C23">
        <w:rPr>
          <w:rFonts w:ascii="Arial" w:hAnsi="Arial" w:cs="Arial"/>
          <w:sz w:val="22"/>
          <w:szCs w:val="22"/>
        </w:rPr>
        <w:t xml:space="preserve">16.03.2020 </w:t>
      </w:r>
      <w:r w:rsidR="008B571A">
        <w:rPr>
          <w:rFonts w:ascii="Arial" w:hAnsi="Arial" w:cs="Arial"/>
          <w:sz w:val="22"/>
          <w:szCs w:val="22"/>
        </w:rPr>
        <w:t>wie alle Schulen und Kindertageseinrichtungen in Baden-Württemberg den Regelbetrieb schließen</w:t>
      </w:r>
      <w:r w:rsidR="001B6082">
        <w:rPr>
          <w:rFonts w:ascii="Arial" w:hAnsi="Arial" w:cs="Arial"/>
          <w:sz w:val="22"/>
          <w:szCs w:val="22"/>
        </w:rPr>
        <w:t xml:space="preserve">. Eine Notbetreuung wurde </w:t>
      </w:r>
      <w:r w:rsidR="005230BC">
        <w:rPr>
          <w:rFonts w:ascii="Arial" w:hAnsi="Arial" w:cs="Arial"/>
          <w:sz w:val="22"/>
          <w:szCs w:val="22"/>
        </w:rPr>
        <w:t>umgehend</w:t>
      </w:r>
      <w:r w:rsidR="001B6082">
        <w:rPr>
          <w:rFonts w:ascii="Arial" w:hAnsi="Arial" w:cs="Arial"/>
          <w:sz w:val="22"/>
          <w:szCs w:val="22"/>
        </w:rPr>
        <w:t xml:space="preserve"> </w:t>
      </w:r>
      <w:r w:rsidR="00500549">
        <w:rPr>
          <w:rFonts w:ascii="Arial" w:hAnsi="Arial" w:cs="Arial"/>
          <w:sz w:val="22"/>
          <w:szCs w:val="22"/>
        </w:rPr>
        <w:t xml:space="preserve">ermöglicht </w:t>
      </w:r>
      <w:r w:rsidR="001B6082">
        <w:rPr>
          <w:rFonts w:ascii="Arial" w:hAnsi="Arial" w:cs="Arial"/>
          <w:sz w:val="22"/>
          <w:szCs w:val="22"/>
        </w:rPr>
        <w:t xml:space="preserve">für Kinder, </w:t>
      </w:r>
      <w:r w:rsidR="005230BC">
        <w:rPr>
          <w:rFonts w:ascii="Arial" w:hAnsi="Arial" w:cs="Arial"/>
          <w:sz w:val="22"/>
          <w:szCs w:val="22"/>
        </w:rPr>
        <w:t xml:space="preserve">bei denen beide </w:t>
      </w:r>
      <w:r w:rsidR="00500549">
        <w:rPr>
          <w:rFonts w:ascii="Arial" w:hAnsi="Arial" w:cs="Arial"/>
          <w:sz w:val="22"/>
          <w:szCs w:val="22"/>
        </w:rPr>
        <w:t>Elternteile, bzw. bei</w:t>
      </w:r>
      <w:r w:rsidR="005230BC">
        <w:rPr>
          <w:rFonts w:ascii="Arial" w:hAnsi="Arial" w:cs="Arial"/>
          <w:sz w:val="22"/>
          <w:szCs w:val="22"/>
        </w:rPr>
        <w:t xml:space="preserve"> Alleinerziehenden diese </w:t>
      </w:r>
      <w:r w:rsidR="001B6082">
        <w:rPr>
          <w:rFonts w:ascii="Arial" w:hAnsi="Arial" w:cs="Arial"/>
          <w:sz w:val="22"/>
          <w:szCs w:val="22"/>
        </w:rPr>
        <w:t xml:space="preserve">in systemrelevanten Berufen tätig sind. </w:t>
      </w:r>
      <w:r w:rsidR="008B571A">
        <w:rPr>
          <w:rFonts w:ascii="Arial" w:hAnsi="Arial" w:cs="Arial"/>
          <w:sz w:val="22"/>
          <w:szCs w:val="22"/>
        </w:rPr>
        <w:t>Ab Montag, de</w:t>
      </w:r>
      <w:r w:rsidR="000C5A5F">
        <w:rPr>
          <w:rFonts w:ascii="Arial" w:hAnsi="Arial" w:cs="Arial"/>
          <w:sz w:val="22"/>
          <w:szCs w:val="22"/>
        </w:rPr>
        <w:t>m</w:t>
      </w:r>
      <w:r w:rsidR="008B571A">
        <w:rPr>
          <w:rFonts w:ascii="Arial" w:hAnsi="Arial" w:cs="Arial"/>
          <w:sz w:val="22"/>
          <w:szCs w:val="22"/>
        </w:rPr>
        <w:t xml:space="preserve"> </w:t>
      </w:r>
      <w:r w:rsidR="008B571A" w:rsidRPr="00B0469A">
        <w:rPr>
          <w:rFonts w:ascii="Arial" w:hAnsi="Arial" w:cs="Arial"/>
          <w:sz w:val="22"/>
          <w:szCs w:val="22"/>
        </w:rPr>
        <w:t xml:space="preserve">27.04.2020 </w:t>
      </w:r>
      <w:r w:rsidR="001B6082">
        <w:rPr>
          <w:rFonts w:ascii="Arial" w:hAnsi="Arial" w:cs="Arial"/>
          <w:sz w:val="22"/>
          <w:szCs w:val="22"/>
        </w:rPr>
        <w:t xml:space="preserve">wurde die </w:t>
      </w:r>
      <w:r w:rsidR="008B571A">
        <w:rPr>
          <w:rFonts w:ascii="Arial" w:hAnsi="Arial" w:cs="Arial"/>
          <w:sz w:val="22"/>
          <w:szCs w:val="22"/>
        </w:rPr>
        <w:t xml:space="preserve">Notbetreuung ausgeweitet. </w:t>
      </w:r>
      <w:bookmarkStart w:id="0" w:name="_GoBack"/>
      <w:bookmarkEnd w:id="0"/>
      <w:r w:rsidR="008B571A">
        <w:rPr>
          <w:rFonts w:ascii="Arial" w:hAnsi="Arial" w:cs="Arial"/>
          <w:sz w:val="22"/>
          <w:szCs w:val="22"/>
        </w:rPr>
        <w:t>Ab M</w:t>
      </w:r>
      <w:r w:rsidR="00B260C1">
        <w:rPr>
          <w:rFonts w:ascii="Arial" w:hAnsi="Arial" w:cs="Arial"/>
          <w:sz w:val="22"/>
          <w:szCs w:val="22"/>
        </w:rPr>
        <w:t>o</w:t>
      </w:r>
      <w:r w:rsidR="000C5A5F">
        <w:rPr>
          <w:rFonts w:ascii="Arial" w:hAnsi="Arial" w:cs="Arial"/>
          <w:sz w:val="22"/>
          <w:szCs w:val="22"/>
        </w:rPr>
        <w:t>ntag, dem</w:t>
      </w:r>
      <w:r w:rsidR="00B260C1">
        <w:rPr>
          <w:rFonts w:ascii="Arial" w:hAnsi="Arial" w:cs="Arial"/>
          <w:sz w:val="22"/>
          <w:szCs w:val="22"/>
        </w:rPr>
        <w:t xml:space="preserve"> 29.06.2020 wurde der </w:t>
      </w:r>
      <w:r w:rsidR="008B571A">
        <w:rPr>
          <w:rFonts w:ascii="Arial" w:hAnsi="Arial" w:cs="Arial"/>
          <w:sz w:val="22"/>
          <w:szCs w:val="22"/>
        </w:rPr>
        <w:t xml:space="preserve">Regelbetrieb </w:t>
      </w:r>
      <w:r w:rsidR="00B260C1">
        <w:rPr>
          <w:rFonts w:ascii="Arial" w:hAnsi="Arial" w:cs="Arial"/>
          <w:sz w:val="22"/>
          <w:szCs w:val="22"/>
        </w:rPr>
        <w:t>unter Pandemiebe</w:t>
      </w:r>
      <w:r w:rsidR="008B571A">
        <w:rPr>
          <w:rFonts w:ascii="Arial" w:hAnsi="Arial" w:cs="Arial"/>
          <w:sz w:val="22"/>
          <w:szCs w:val="22"/>
        </w:rPr>
        <w:t xml:space="preserve">dingungen wiederaufgenommen. Der Regelbetrieb musste somit für die Dauer von etwa drei Monate unterbrochen werden. </w:t>
      </w:r>
    </w:p>
    <w:p w:rsidR="008B571A" w:rsidRDefault="008B571A" w:rsidP="00897EAE">
      <w:pPr>
        <w:jc w:val="both"/>
        <w:rPr>
          <w:rFonts w:ascii="Arial" w:hAnsi="Arial" w:cs="Arial"/>
          <w:sz w:val="22"/>
          <w:szCs w:val="22"/>
        </w:rPr>
      </w:pPr>
    </w:p>
    <w:p w:rsidR="00A34C26" w:rsidRPr="00BC5C23" w:rsidRDefault="000C5A5F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B571A">
        <w:rPr>
          <w:rFonts w:ascii="Arial" w:hAnsi="Arial" w:cs="Arial"/>
          <w:sz w:val="22"/>
          <w:szCs w:val="22"/>
        </w:rPr>
        <w:t xml:space="preserve">ie </w:t>
      </w:r>
      <w:r w:rsidR="00B64B49" w:rsidRPr="00BC5C23">
        <w:rPr>
          <w:rFonts w:ascii="Arial" w:hAnsi="Arial" w:cs="Arial"/>
          <w:sz w:val="22"/>
          <w:szCs w:val="22"/>
        </w:rPr>
        <w:t>Bürgermeister</w:t>
      </w:r>
      <w:r w:rsidR="00122F45">
        <w:rPr>
          <w:rFonts w:ascii="Arial" w:hAnsi="Arial" w:cs="Arial"/>
          <w:sz w:val="22"/>
          <w:szCs w:val="22"/>
        </w:rPr>
        <w:t>innen und Bürgermeister</w:t>
      </w:r>
      <w:r w:rsidR="00B64B49" w:rsidRPr="00BC5C23">
        <w:rPr>
          <w:rFonts w:ascii="Arial" w:hAnsi="Arial" w:cs="Arial"/>
          <w:sz w:val="22"/>
          <w:szCs w:val="22"/>
        </w:rPr>
        <w:t xml:space="preserve"> </w:t>
      </w:r>
      <w:r w:rsidR="008B571A">
        <w:rPr>
          <w:rFonts w:ascii="Arial" w:hAnsi="Arial" w:cs="Arial"/>
          <w:sz w:val="22"/>
          <w:szCs w:val="22"/>
        </w:rPr>
        <w:t xml:space="preserve">des </w:t>
      </w:r>
      <w:r w:rsidR="00B64B49" w:rsidRPr="00BC5C23">
        <w:rPr>
          <w:rFonts w:ascii="Arial" w:hAnsi="Arial" w:cs="Arial"/>
          <w:sz w:val="22"/>
          <w:szCs w:val="22"/>
        </w:rPr>
        <w:t>Bodenseekreises habe</w:t>
      </w:r>
      <w:r w:rsidR="008B571A">
        <w:rPr>
          <w:rFonts w:ascii="Arial" w:hAnsi="Arial" w:cs="Arial"/>
          <w:sz w:val="22"/>
          <w:szCs w:val="22"/>
        </w:rPr>
        <w:t>n</w:t>
      </w:r>
      <w:r w:rsidR="00B64B49" w:rsidRPr="00BC5C23">
        <w:rPr>
          <w:rFonts w:ascii="Arial" w:hAnsi="Arial" w:cs="Arial"/>
          <w:sz w:val="22"/>
          <w:szCs w:val="22"/>
        </w:rPr>
        <w:t xml:space="preserve"> </w:t>
      </w:r>
      <w:r w:rsidR="00AC6257">
        <w:rPr>
          <w:rFonts w:ascii="Arial" w:hAnsi="Arial" w:cs="Arial"/>
          <w:sz w:val="22"/>
          <w:szCs w:val="22"/>
        </w:rPr>
        <w:t xml:space="preserve">sich </w:t>
      </w:r>
      <w:r w:rsidR="00B64B49" w:rsidRPr="00BC5C23">
        <w:rPr>
          <w:rFonts w:ascii="Arial" w:hAnsi="Arial" w:cs="Arial"/>
          <w:sz w:val="22"/>
          <w:szCs w:val="22"/>
        </w:rPr>
        <w:t xml:space="preserve">darauf geeinigt, </w:t>
      </w:r>
      <w:r w:rsidR="008B571A">
        <w:rPr>
          <w:rFonts w:ascii="Arial" w:hAnsi="Arial" w:cs="Arial"/>
          <w:sz w:val="22"/>
          <w:szCs w:val="22"/>
        </w:rPr>
        <w:t xml:space="preserve">den Einzug von Betreuungsgebühren für diesen Zeitraum auszusetzen. </w:t>
      </w:r>
    </w:p>
    <w:p w:rsidR="00B64B49" w:rsidRDefault="00B64B49" w:rsidP="00897EAE">
      <w:pPr>
        <w:jc w:val="both"/>
        <w:rPr>
          <w:rFonts w:ascii="Arial" w:hAnsi="Arial" w:cs="Arial"/>
          <w:sz w:val="22"/>
          <w:szCs w:val="22"/>
        </w:rPr>
      </w:pPr>
    </w:p>
    <w:p w:rsidR="00582610" w:rsidRDefault="00B260C1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Frickingen wurden d</w:t>
      </w:r>
      <w:r w:rsidR="00582610">
        <w:rPr>
          <w:rFonts w:ascii="Arial" w:hAnsi="Arial" w:cs="Arial"/>
          <w:sz w:val="22"/>
          <w:szCs w:val="22"/>
        </w:rPr>
        <w:t xml:space="preserve">aher folgende Gebühren für den Zeitraum vom 01.04. </w:t>
      </w:r>
      <w:r w:rsidR="00122F45">
        <w:rPr>
          <w:rFonts w:ascii="Arial" w:hAnsi="Arial" w:cs="Arial"/>
          <w:sz w:val="22"/>
          <w:szCs w:val="22"/>
        </w:rPr>
        <w:t>bis zum</w:t>
      </w:r>
      <w:r w:rsidR="00582610">
        <w:rPr>
          <w:rFonts w:ascii="Arial" w:hAnsi="Arial" w:cs="Arial"/>
          <w:sz w:val="22"/>
          <w:szCs w:val="22"/>
        </w:rPr>
        <w:t xml:space="preserve"> 30.06.2020 bislang nicht eingezogen:   </w:t>
      </w:r>
    </w:p>
    <w:p w:rsidR="00582610" w:rsidRDefault="00582610" w:rsidP="00582610">
      <w:pPr>
        <w:jc w:val="both"/>
        <w:rPr>
          <w:rFonts w:ascii="Arial" w:hAnsi="Arial" w:cs="Arial"/>
          <w:sz w:val="22"/>
          <w:szCs w:val="22"/>
        </w:rPr>
      </w:pPr>
    </w:p>
    <w:p w:rsidR="00582610" w:rsidRDefault="00582610" w:rsidP="00E20D83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Kindergartenbetreuung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9.273,50</w:t>
      </w:r>
      <w:r w:rsidR="00B260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</w:p>
    <w:p w:rsidR="00582610" w:rsidRDefault="00E20D83" w:rsidP="00E20D83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582610">
        <w:rPr>
          <w:rFonts w:ascii="Arial" w:hAnsi="Arial" w:cs="Arial"/>
          <w:sz w:val="22"/>
          <w:szCs w:val="22"/>
        </w:rPr>
        <w:t>leinkindbetreuung</w:t>
      </w:r>
      <w:r w:rsidR="00582610">
        <w:rPr>
          <w:rFonts w:ascii="Arial" w:hAnsi="Arial" w:cs="Arial"/>
          <w:sz w:val="22"/>
          <w:szCs w:val="22"/>
        </w:rPr>
        <w:tab/>
      </w:r>
      <w:r w:rsidR="00582610">
        <w:rPr>
          <w:rFonts w:ascii="Arial" w:hAnsi="Arial" w:cs="Arial"/>
          <w:sz w:val="22"/>
          <w:szCs w:val="22"/>
        </w:rPr>
        <w:tab/>
      </w:r>
      <w:r w:rsidR="00582610">
        <w:rPr>
          <w:rFonts w:ascii="Arial" w:hAnsi="Arial" w:cs="Arial"/>
          <w:sz w:val="22"/>
          <w:szCs w:val="22"/>
        </w:rPr>
        <w:tab/>
        <w:t>8.950,00</w:t>
      </w:r>
      <w:r w:rsidR="00B260C1">
        <w:rPr>
          <w:rFonts w:ascii="Arial" w:hAnsi="Arial" w:cs="Arial"/>
          <w:sz w:val="22"/>
          <w:szCs w:val="22"/>
        </w:rPr>
        <w:t xml:space="preserve"> </w:t>
      </w:r>
      <w:r w:rsidR="00582610">
        <w:rPr>
          <w:rFonts w:ascii="Arial" w:hAnsi="Arial" w:cs="Arial"/>
          <w:sz w:val="22"/>
          <w:szCs w:val="22"/>
        </w:rPr>
        <w:t>€</w:t>
      </w:r>
    </w:p>
    <w:p w:rsidR="00582610" w:rsidRPr="00582610" w:rsidRDefault="00582610" w:rsidP="00E20D83">
      <w:pPr>
        <w:ind w:left="708"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582610">
        <w:rPr>
          <w:rFonts w:ascii="Arial" w:hAnsi="Arial" w:cs="Arial"/>
          <w:sz w:val="22"/>
          <w:szCs w:val="22"/>
          <w:u w:val="single"/>
        </w:rPr>
        <w:t>Grundschulbetreuung</w:t>
      </w:r>
      <w:r w:rsidRPr="00582610">
        <w:rPr>
          <w:rFonts w:ascii="Arial" w:hAnsi="Arial" w:cs="Arial"/>
          <w:sz w:val="22"/>
          <w:szCs w:val="22"/>
          <w:u w:val="single"/>
        </w:rPr>
        <w:tab/>
      </w:r>
      <w:r w:rsidRPr="00582610">
        <w:rPr>
          <w:rFonts w:ascii="Arial" w:hAnsi="Arial" w:cs="Arial"/>
          <w:sz w:val="22"/>
          <w:szCs w:val="22"/>
          <w:u w:val="single"/>
        </w:rPr>
        <w:tab/>
      </w:r>
      <w:r w:rsidRPr="00582610">
        <w:rPr>
          <w:rFonts w:ascii="Arial" w:hAnsi="Arial" w:cs="Arial"/>
          <w:sz w:val="22"/>
          <w:szCs w:val="22"/>
          <w:u w:val="single"/>
        </w:rPr>
        <w:tab/>
        <w:t>1.773,00</w:t>
      </w:r>
      <w:r w:rsidR="00B260C1">
        <w:rPr>
          <w:rFonts w:ascii="Arial" w:hAnsi="Arial" w:cs="Arial"/>
          <w:sz w:val="22"/>
          <w:szCs w:val="22"/>
          <w:u w:val="single"/>
        </w:rPr>
        <w:t xml:space="preserve"> </w:t>
      </w:r>
      <w:r w:rsidRPr="00582610">
        <w:rPr>
          <w:rFonts w:ascii="Arial" w:hAnsi="Arial" w:cs="Arial"/>
          <w:sz w:val="22"/>
          <w:szCs w:val="22"/>
          <w:u w:val="single"/>
        </w:rPr>
        <w:t>€</w:t>
      </w:r>
    </w:p>
    <w:p w:rsidR="00582610" w:rsidRPr="00582610" w:rsidRDefault="001D24C3" w:rsidP="00E20D83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Gesamtbetrag</w:t>
      </w:r>
      <w:r w:rsidR="00582610" w:rsidRPr="00582610">
        <w:rPr>
          <w:rFonts w:ascii="Arial" w:hAnsi="Arial" w:cs="Arial"/>
          <w:sz w:val="22"/>
          <w:szCs w:val="22"/>
        </w:rPr>
        <w:tab/>
      </w:r>
      <w:r w:rsidR="00582610" w:rsidRPr="00582610">
        <w:rPr>
          <w:rFonts w:ascii="Arial" w:hAnsi="Arial" w:cs="Arial"/>
          <w:sz w:val="22"/>
          <w:szCs w:val="22"/>
        </w:rPr>
        <w:tab/>
      </w:r>
      <w:r w:rsidR="00582610" w:rsidRPr="00582610">
        <w:rPr>
          <w:rFonts w:ascii="Arial" w:hAnsi="Arial" w:cs="Arial"/>
          <w:sz w:val="22"/>
          <w:szCs w:val="22"/>
        </w:rPr>
        <w:tab/>
        <w:t xml:space="preserve">          19.996,50</w:t>
      </w:r>
      <w:r w:rsidR="00B260C1">
        <w:rPr>
          <w:rFonts w:ascii="Arial" w:hAnsi="Arial" w:cs="Arial"/>
          <w:sz w:val="22"/>
          <w:szCs w:val="22"/>
        </w:rPr>
        <w:t xml:space="preserve"> </w:t>
      </w:r>
      <w:r w:rsidR="00582610" w:rsidRPr="00582610">
        <w:rPr>
          <w:rFonts w:ascii="Arial" w:hAnsi="Arial" w:cs="Arial"/>
          <w:sz w:val="22"/>
          <w:szCs w:val="22"/>
        </w:rPr>
        <w:t>€</w:t>
      </w:r>
    </w:p>
    <w:p w:rsidR="00582610" w:rsidRDefault="00582610" w:rsidP="00897EAE">
      <w:pPr>
        <w:jc w:val="both"/>
        <w:rPr>
          <w:rFonts w:ascii="Arial" w:hAnsi="Arial" w:cs="Arial"/>
          <w:sz w:val="22"/>
          <w:szCs w:val="22"/>
        </w:rPr>
      </w:pPr>
    </w:p>
    <w:p w:rsidR="00582610" w:rsidRPr="00BC5C23" w:rsidRDefault="00B260C1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Elternbeiträge für den März 2020 und ab Juli 2020 wurden regulär per SEPA-Lastschrift</w:t>
      </w:r>
      <w:r w:rsidR="000C5A5F">
        <w:rPr>
          <w:rFonts w:ascii="Arial" w:hAnsi="Arial" w:cs="Arial"/>
          <w:sz w:val="22"/>
          <w:szCs w:val="22"/>
        </w:rPr>
        <w:t>mandat</w:t>
      </w:r>
      <w:r>
        <w:rPr>
          <w:rFonts w:ascii="Arial" w:hAnsi="Arial" w:cs="Arial"/>
          <w:sz w:val="22"/>
          <w:szCs w:val="22"/>
        </w:rPr>
        <w:t xml:space="preserve"> eingezogen. </w:t>
      </w:r>
      <w:r w:rsidR="009E419B">
        <w:rPr>
          <w:rFonts w:ascii="Arial" w:hAnsi="Arial" w:cs="Arial"/>
          <w:sz w:val="22"/>
          <w:szCs w:val="22"/>
        </w:rPr>
        <w:t xml:space="preserve">Ebenso wurden die Gebühren für die Notbetreuung in Rechnung gestellt. </w:t>
      </w:r>
    </w:p>
    <w:p w:rsidR="000B38F3" w:rsidRDefault="000B38F3" w:rsidP="00B64B49">
      <w:pPr>
        <w:jc w:val="both"/>
        <w:rPr>
          <w:rFonts w:ascii="Arial" w:hAnsi="Arial" w:cs="Arial"/>
          <w:sz w:val="22"/>
          <w:szCs w:val="22"/>
        </w:rPr>
      </w:pPr>
    </w:p>
    <w:p w:rsidR="009F4D5C" w:rsidRDefault="00B260C1" w:rsidP="00B26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Deckung der Gebührenausfälle hat das Land </w:t>
      </w:r>
      <w:r w:rsidR="00DA640F">
        <w:rPr>
          <w:rFonts w:ascii="Arial" w:hAnsi="Arial" w:cs="Arial"/>
          <w:sz w:val="22"/>
          <w:szCs w:val="22"/>
        </w:rPr>
        <w:t xml:space="preserve">den Städten und Gemeinden in </w:t>
      </w:r>
      <w:r>
        <w:rPr>
          <w:rFonts w:ascii="Arial" w:hAnsi="Arial" w:cs="Arial"/>
          <w:sz w:val="22"/>
          <w:szCs w:val="22"/>
        </w:rPr>
        <w:t>Baden-Württemberg eine Soforthilfe in Höhe von 2</w:t>
      </w:r>
      <w:r w:rsidR="00DA640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Mio. </w:t>
      </w:r>
      <w:r w:rsidR="009F4D5C">
        <w:rPr>
          <w:rFonts w:ascii="Arial" w:hAnsi="Arial" w:cs="Arial"/>
          <w:sz w:val="22"/>
          <w:szCs w:val="22"/>
        </w:rPr>
        <w:t xml:space="preserve">€ </w:t>
      </w:r>
      <w:r w:rsidR="00DA640F">
        <w:rPr>
          <w:rFonts w:ascii="Arial" w:hAnsi="Arial" w:cs="Arial"/>
          <w:sz w:val="22"/>
          <w:szCs w:val="22"/>
        </w:rPr>
        <w:t>bewillig</w:t>
      </w:r>
      <w:r w:rsidR="000C5A5F">
        <w:rPr>
          <w:rFonts w:ascii="Arial" w:hAnsi="Arial" w:cs="Arial"/>
          <w:sz w:val="22"/>
          <w:szCs w:val="22"/>
        </w:rPr>
        <w:t>t, die in mehreren Tranchen ausb</w:t>
      </w:r>
      <w:r w:rsidR="00DA640F">
        <w:rPr>
          <w:rFonts w:ascii="Arial" w:hAnsi="Arial" w:cs="Arial"/>
          <w:sz w:val="22"/>
          <w:szCs w:val="22"/>
        </w:rPr>
        <w:t xml:space="preserve">ezahlt wurde. </w:t>
      </w:r>
      <w:r w:rsidR="009F4D5C">
        <w:rPr>
          <w:rFonts w:ascii="Arial" w:hAnsi="Arial" w:cs="Arial"/>
          <w:sz w:val="22"/>
          <w:szCs w:val="22"/>
        </w:rPr>
        <w:t xml:space="preserve">Land und Kommunen verfolgen dabei das gemeinsame Ziel, bei geschlossenen Kindertageseinrichtungen die Eltern von Elternbeiträgen und Gebühren zu entlasten. </w:t>
      </w:r>
    </w:p>
    <w:p w:rsidR="00B260C1" w:rsidRDefault="00DA640F" w:rsidP="00B26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</w:t>
      </w:r>
      <w:r w:rsidR="00B260C1">
        <w:rPr>
          <w:rFonts w:ascii="Arial" w:hAnsi="Arial" w:cs="Arial"/>
          <w:sz w:val="22"/>
          <w:szCs w:val="22"/>
        </w:rPr>
        <w:t xml:space="preserve">Berechnungsgrundlage </w:t>
      </w:r>
      <w:r>
        <w:rPr>
          <w:rFonts w:ascii="Arial" w:hAnsi="Arial" w:cs="Arial"/>
          <w:sz w:val="22"/>
          <w:szCs w:val="22"/>
        </w:rPr>
        <w:t xml:space="preserve">wurden </w:t>
      </w:r>
      <w:r w:rsidR="00B260C1">
        <w:rPr>
          <w:rFonts w:ascii="Arial" w:hAnsi="Arial" w:cs="Arial"/>
          <w:sz w:val="22"/>
          <w:szCs w:val="22"/>
        </w:rPr>
        <w:t>die Einwohnerzahl und die Anzahl der betreuten Kinder in den Tageseinrichtungen</w:t>
      </w:r>
      <w:r>
        <w:rPr>
          <w:rFonts w:ascii="Arial" w:hAnsi="Arial" w:cs="Arial"/>
          <w:sz w:val="22"/>
          <w:szCs w:val="22"/>
        </w:rPr>
        <w:t xml:space="preserve"> herangezogen</w:t>
      </w:r>
      <w:r w:rsidR="00B260C1">
        <w:rPr>
          <w:rFonts w:ascii="Arial" w:hAnsi="Arial" w:cs="Arial"/>
          <w:sz w:val="22"/>
          <w:szCs w:val="22"/>
        </w:rPr>
        <w:t>. Die Corona Soforthilfe sollte d</w:t>
      </w:r>
      <w:r>
        <w:rPr>
          <w:rFonts w:ascii="Arial" w:hAnsi="Arial" w:cs="Arial"/>
          <w:sz w:val="22"/>
          <w:szCs w:val="22"/>
        </w:rPr>
        <w:t>ie Einnahmeausfälle der Kommunen zumindest</w:t>
      </w:r>
      <w:r w:rsidR="00B260C1">
        <w:rPr>
          <w:rFonts w:ascii="Arial" w:hAnsi="Arial" w:cs="Arial"/>
          <w:sz w:val="22"/>
          <w:szCs w:val="22"/>
        </w:rPr>
        <w:t xml:space="preserve"> teilweise ausgleichen.</w:t>
      </w:r>
      <w:r w:rsidR="009F4D5C">
        <w:rPr>
          <w:rFonts w:ascii="Arial" w:hAnsi="Arial" w:cs="Arial"/>
          <w:sz w:val="22"/>
          <w:szCs w:val="22"/>
        </w:rPr>
        <w:t xml:space="preserve"> </w:t>
      </w:r>
    </w:p>
    <w:p w:rsidR="00B260C1" w:rsidRDefault="00B260C1" w:rsidP="00B64B49">
      <w:pPr>
        <w:jc w:val="both"/>
        <w:rPr>
          <w:rFonts w:ascii="Arial" w:hAnsi="Arial" w:cs="Arial"/>
          <w:sz w:val="22"/>
          <w:szCs w:val="22"/>
        </w:rPr>
      </w:pPr>
    </w:p>
    <w:p w:rsidR="00F67008" w:rsidRDefault="000C5A5F" w:rsidP="00B64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Frickingen lässt sich im Ergebnis festhalten, dass d</w:t>
      </w:r>
      <w:r w:rsidR="00F67008">
        <w:rPr>
          <w:rFonts w:ascii="Arial" w:hAnsi="Arial" w:cs="Arial"/>
          <w:sz w:val="22"/>
          <w:szCs w:val="22"/>
        </w:rPr>
        <w:t>ie Soforthilfe des Landes in etwa die Einnahmeausfälle bei den Elternbeiträgen im Kinderhaus Altheim und der Grundschule Frickingen aus</w:t>
      </w:r>
      <w:r>
        <w:rPr>
          <w:rFonts w:ascii="Arial" w:hAnsi="Arial" w:cs="Arial"/>
          <w:sz w:val="22"/>
          <w:szCs w:val="22"/>
        </w:rPr>
        <w:t>gleichen kann.</w:t>
      </w:r>
    </w:p>
    <w:p w:rsidR="009E419B" w:rsidRDefault="009E419B" w:rsidP="00B64B49">
      <w:pPr>
        <w:jc w:val="both"/>
        <w:rPr>
          <w:rFonts w:ascii="Arial" w:hAnsi="Arial" w:cs="Arial"/>
          <w:sz w:val="22"/>
          <w:szCs w:val="22"/>
        </w:rPr>
      </w:pPr>
    </w:p>
    <w:p w:rsidR="00F67008" w:rsidRDefault="00F67008" w:rsidP="00B64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Anzumerken ist, dass neben dieser wichtigen und notwendigen </w:t>
      </w:r>
      <w:r w:rsidR="000C5A5F">
        <w:rPr>
          <w:rFonts w:ascii="Arial" w:hAnsi="Arial" w:cs="Arial"/>
          <w:sz w:val="22"/>
          <w:szCs w:val="22"/>
        </w:rPr>
        <w:t>Kompensation der Ertragsseite</w:t>
      </w:r>
      <w:r>
        <w:rPr>
          <w:rFonts w:ascii="Arial" w:hAnsi="Arial" w:cs="Arial"/>
          <w:sz w:val="22"/>
          <w:szCs w:val="22"/>
        </w:rPr>
        <w:t xml:space="preserve"> die Aufwandsseite zu betrachten ist. Denn </w:t>
      </w:r>
      <w:r w:rsidR="000C5A5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ür den Betrieb der Einrichtungen sind weiterhin Personal- und Bewirtschaftungskosten in nahezu voller Höhe angefallen.  </w:t>
      </w:r>
    </w:p>
    <w:p w:rsidR="00F67008" w:rsidRDefault="00F67008" w:rsidP="00B64B49">
      <w:pPr>
        <w:jc w:val="both"/>
        <w:rPr>
          <w:rFonts w:ascii="Arial" w:hAnsi="Arial" w:cs="Arial"/>
          <w:sz w:val="22"/>
          <w:szCs w:val="22"/>
        </w:rPr>
      </w:pPr>
    </w:p>
    <w:p w:rsidR="006B2BD7" w:rsidRDefault="000C5A5F" w:rsidP="00B64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Entsprechend der landkreisweiten Einigung und unter Berücksichtigung der Corona-Soforthilfe des Landes schlägt d</w:t>
      </w:r>
      <w:r w:rsidR="00F67008">
        <w:rPr>
          <w:rFonts w:ascii="Arial" w:hAnsi="Arial" w:cs="Arial"/>
          <w:sz w:val="22"/>
          <w:szCs w:val="22"/>
        </w:rPr>
        <w:t xml:space="preserve">ie Verwaltung </w:t>
      </w:r>
      <w:r>
        <w:rPr>
          <w:rFonts w:ascii="Arial" w:hAnsi="Arial" w:cs="Arial"/>
          <w:sz w:val="22"/>
          <w:szCs w:val="22"/>
        </w:rPr>
        <w:t xml:space="preserve">daher </w:t>
      </w:r>
      <w:r w:rsidR="00F67008">
        <w:rPr>
          <w:rFonts w:ascii="Arial" w:hAnsi="Arial" w:cs="Arial"/>
          <w:sz w:val="22"/>
          <w:szCs w:val="22"/>
        </w:rPr>
        <w:t xml:space="preserve">vor, für den Zeitraum, in dem keine </w:t>
      </w:r>
      <w:r w:rsidR="006B2BD7">
        <w:rPr>
          <w:rFonts w:ascii="Arial" w:hAnsi="Arial" w:cs="Arial"/>
          <w:sz w:val="22"/>
          <w:szCs w:val="22"/>
        </w:rPr>
        <w:t>reguläre Betreuung stattgefunden hat</w:t>
      </w:r>
      <w:r w:rsidR="00F67008">
        <w:rPr>
          <w:rFonts w:ascii="Arial" w:hAnsi="Arial" w:cs="Arial"/>
          <w:sz w:val="22"/>
          <w:szCs w:val="22"/>
        </w:rPr>
        <w:t xml:space="preserve">, auch </w:t>
      </w:r>
      <w:r w:rsidR="006B2BD7">
        <w:rPr>
          <w:rFonts w:ascii="Arial" w:hAnsi="Arial" w:cs="Arial"/>
          <w:sz w:val="22"/>
          <w:szCs w:val="22"/>
        </w:rPr>
        <w:t>keine Gebühr</w:t>
      </w:r>
      <w:r w:rsidR="009F4D5C">
        <w:rPr>
          <w:rFonts w:ascii="Arial" w:hAnsi="Arial" w:cs="Arial"/>
          <w:sz w:val="22"/>
          <w:szCs w:val="22"/>
        </w:rPr>
        <w:t>en</w:t>
      </w:r>
      <w:r w:rsidR="006B2BD7">
        <w:rPr>
          <w:rFonts w:ascii="Arial" w:hAnsi="Arial" w:cs="Arial"/>
          <w:sz w:val="22"/>
          <w:szCs w:val="22"/>
        </w:rPr>
        <w:t xml:space="preserve"> zu erheben</w:t>
      </w:r>
      <w:r w:rsidR="00F67008">
        <w:rPr>
          <w:rFonts w:ascii="Arial" w:hAnsi="Arial" w:cs="Arial"/>
          <w:sz w:val="22"/>
          <w:szCs w:val="22"/>
        </w:rPr>
        <w:t xml:space="preserve">. Nur die </w:t>
      </w:r>
      <w:r w:rsidR="006B2BD7">
        <w:rPr>
          <w:rFonts w:ascii="Arial" w:hAnsi="Arial" w:cs="Arial"/>
          <w:sz w:val="22"/>
          <w:szCs w:val="22"/>
        </w:rPr>
        <w:t>tatsächlich in Anspruch genommenen Betre</w:t>
      </w:r>
      <w:r w:rsidR="000B38F3">
        <w:rPr>
          <w:rFonts w:ascii="Arial" w:hAnsi="Arial" w:cs="Arial"/>
          <w:sz w:val="22"/>
          <w:szCs w:val="22"/>
        </w:rPr>
        <w:t xml:space="preserve">uungszeiten </w:t>
      </w:r>
      <w:r w:rsidR="00F67008">
        <w:rPr>
          <w:rFonts w:ascii="Arial" w:hAnsi="Arial" w:cs="Arial"/>
          <w:sz w:val="22"/>
          <w:szCs w:val="22"/>
        </w:rPr>
        <w:t>(Notbetreuung) sollte</w:t>
      </w:r>
      <w:r>
        <w:rPr>
          <w:rFonts w:ascii="Arial" w:hAnsi="Arial" w:cs="Arial"/>
          <w:sz w:val="22"/>
          <w:szCs w:val="22"/>
        </w:rPr>
        <w:t>n</w:t>
      </w:r>
      <w:r w:rsidR="00F67008">
        <w:rPr>
          <w:rFonts w:ascii="Arial" w:hAnsi="Arial" w:cs="Arial"/>
          <w:sz w:val="22"/>
          <w:szCs w:val="22"/>
        </w:rPr>
        <w:t xml:space="preserve"> abgerechnet werden</w:t>
      </w:r>
      <w:r w:rsidR="000B38F3">
        <w:rPr>
          <w:rFonts w:ascii="Arial" w:hAnsi="Arial" w:cs="Arial"/>
          <w:sz w:val="22"/>
          <w:szCs w:val="22"/>
        </w:rPr>
        <w:t>.</w:t>
      </w:r>
    </w:p>
    <w:p w:rsidR="00BC5C23" w:rsidRDefault="00BC5C23" w:rsidP="00B64B49">
      <w:pPr>
        <w:jc w:val="both"/>
        <w:rPr>
          <w:rFonts w:ascii="Arial" w:hAnsi="Arial" w:cs="Arial"/>
          <w:sz w:val="22"/>
          <w:szCs w:val="22"/>
        </w:rPr>
      </w:pPr>
    </w:p>
    <w:p w:rsidR="00B260C1" w:rsidRDefault="007A3A10" w:rsidP="00B64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§</w:t>
      </w:r>
      <w:r w:rsidR="00B260C1">
        <w:rPr>
          <w:rFonts w:ascii="Arial" w:hAnsi="Arial" w:cs="Arial"/>
          <w:sz w:val="22"/>
          <w:szCs w:val="22"/>
        </w:rPr>
        <w:t xml:space="preserve"> 32 Abs. 3 der Gemeindeordnung Baden-Württemberg (GemO)</w:t>
      </w:r>
      <w:r>
        <w:rPr>
          <w:rFonts w:ascii="Arial" w:hAnsi="Arial" w:cs="Arial"/>
          <w:sz w:val="22"/>
          <w:szCs w:val="22"/>
        </w:rPr>
        <w:t xml:space="preserve"> dürfen Ansprüche ganz oder zum Teil erlassen werden, wenn ihre Einziehung nach Lage des einzelnen Falles für den Schuldner eine besondere Härte bedeuten würde. </w:t>
      </w:r>
    </w:p>
    <w:p w:rsidR="009E419B" w:rsidRDefault="009E419B" w:rsidP="00B64B49">
      <w:pPr>
        <w:jc w:val="both"/>
        <w:rPr>
          <w:rFonts w:ascii="Arial" w:hAnsi="Arial" w:cs="Arial"/>
          <w:sz w:val="22"/>
          <w:szCs w:val="22"/>
        </w:rPr>
      </w:pPr>
    </w:p>
    <w:p w:rsidR="000C5A5F" w:rsidRDefault="000C5A5F" w:rsidP="00B64B49">
      <w:pPr>
        <w:jc w:val="both"/>
        <w:rPr>
          <w:rFonts w:ascii="Arial" w:hAnsi="Arial" w:cs="Arial"/>
          <w:sz w:val="22"/>
          <w:szCs w:val="22"/>
        </w:rPr>
      </w:pPr>
    </w:p>
    <w:p w:rsidR="000B38F3" w:rsidRDefault="007A3A10" w:rsidP="00B64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Entsprechend der Hauptsatzung der Gemeinde Frickingen ist für den Erlass von Forderungen von mehr </w:t>
      </w:r>
      <w:r w:rsidRPr="009E419B">
        <w:rPr>
          <w:rFonts w:ascii="Arial" w:hAnsi="Arial" w:cs="Arial"/>
          <w:sz w:val="22"/>
          <w:szCs w:val="22"/>
        </w:rPr>
        <w:t xml:space="preserve">als </w:t>
      </w:r>
      <w:r w:rsidR="009E419B" w:rsidRPr="009E419B">
        <w:rPr>
          <w:rFonts w:ascii="Arial" w:hAnsi="Arial" w:cs="Arial"/>
          <w:sz w:val="22"/>
          <w:szCs w:val="22"/>
        </w:rPr>
        <w:t>3</w:t>
      </w:r>
      <w:r w:rsidR="00B260C1" w:rsidRPr="009E419B">
        <w:rPr>
          <w:rFonts w:ascii="Arial" w:hAnsi="Arial" w:cs="Arial"/>
          <w:sz w:val="22"/>
          <w:szCs w:val="22"/>
        </w:rPr>
        <w:t xml:space="preserve">.000 </w:t>
      </w:r>
      <w:r w:rsidRPr="009E419B">
        <w:rPr>
          <w:rFonts w:ascii="Arial" w:hAnsi="Arial" w:cs="Arial"/>
          <w:sz w:val="22"/>
          <w:szCs w:val="22"/>
        </w:rPr>
        <w:t xml:space="preserve">€ der </w:t>
      </w:r>
      <w:r>
        <w:rPr>
          <w:rFonts w:ascii="Arial" w:hAnsi="Arial" w:cs="Arial"/>
          <w:sz w:val="22"/>
          <w:szCs w:val="22"/>
        </w:rPr>
        <w:t>Gemeinderat zuständig. Auf</w:t>
      </w:r>
      <w:r w:rsidR="009F4D5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rund der grundsätzlichen Bedeutung ist hier nicht </w:t>
      </w:r>
      <w:r w:rsidR="009F4D5C">
        <w:rPr>
          <w:rFonts w:ascii="Arial" w:hAnsi="Arial" w:cs="Arial"/>
          <w:sz w:val="22"/>
          <w:szCs w:val="22"/>
        </w:rPr>
        <w:t xml:space="preserve">über jeden </w:t>
      </w:r>
      <w:r>
        <w:rPr>
          <w:rFonts w:ascii="Arial" w:hAnsi="Arial" w:cs="Arial"/>
          <w:sz w:val="22"/>
          <w:szCs w:val="22"/>
        </w:rPr>
        <w:t>einzelne</w:t>
      </w:r>
      <w:r w:rsidR="009F4D5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Gebührenschuldner </w:t>
      </w:r>
      <w:r w:rsidR="009F4D5C">
        <w:rPr>
          <w:rFonts w:ascii="Arial" w:hAnsi="Arial" w:cs="Arial"/>
          <w:sz w:val="22"/>
          <w:szCs w:val="22"/>
        </w:rPr>
        <w:t>zu entscheiden</w:t>
      </w:r>
      <w:r>
        <w:rPr>
          <w:rFonts w:ascii="Arial" w:hAnsi="Arial" w:cs="Arial"/>
          <w:sz w:val="22"/>
          <w:szCs w:val="22"/>
        </w:rPr>
        <w:t>, sondern eine Grundsatzentscheidung durch den Gemeinderat zu treffen.</w:t>
      </w:r>
    </w:p>
    <w:p w:rsidR="000B38F3" w:rsidRDefault="000B38F3" w:rsidP="00B64B49">
      <w:pPr>
        <w:jc w:val="both"/>
        <w:rPr>
          <w:rFonts w:ascii="Arial" w:hAnsi="Arial" w:cs="Arial"/>
          <w:sz w:val="22"/>
          <w:szCs w:val="22"/>
        </w:rPr>
      </w:pPr>
    </w:p>
    <w:p w:rsidR="00F67008" w:rsidRPr="00B64B49" w:rsidRDefault="00F67008" w:rsidP="00B64B49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:rsidR="00B260C1" w:rsidRDefault="00897EAE" w:rsidP="00311CA1">
      <w:pPr>
        <w:jc w:val="both"/>
        <w:rPr>
          <w:rFonts w:ascii="Arial" w:hAnsi="Arial" w:cs="Arial"/>
          <w:sz w:val="22"/>
          <w:szCs w:val="22"/>
        </w:rPr>
      </w:pPr>
      <w:r w:rsidRPr="000804EE">
        <w:rPr>
          <w:rFonts w:ascii="Arial" w:hAnsi="Arial" w:cs="Arial"/>
          <w:sz w:val="22"/>
          <w:szCs w:val="22"/>
        </w:rPr>
        <w:t xml:space="preserve">Der Gemeinderat möge </w:t>
      </w:r>
      <w:r w:rsidR="007A3A10">
        <w:rPr>
          <w:rFonts w:ascii="Arial" w:hAnsi="Arial" w:cs="Arial"/>
          <w:sz w:val="22"/>
          <w:szCs w:val="22"/>
        </w:rPr>
        <w:t>dem Erlass der Kinderbetreuung</w:t>
      </w:r>
      <w:r w:rsidR="00F67008">
        <w:rPr>
          <w:rFonts w:ascii="Arial" w:hAnsi="Arial" w:cs="Arial"/>
          <w:sz w:val="22"/>
          <w:szCs w:val="22"/>
        </w:rPr>
        <w:t>sgebühren</w:t>
      </w:r>
      <w:r w:rsidR="007A3A10">
        <w:rPr>
          <w:rFonts w:ascii="Arial" w:hAnsi="Arial" w:cs="Arial"/>
          <w:sz w:val="22"/>
          <w:szCs w:val="22"/>
        </w:rPr>
        <w:t xml:space="preserve"> (Krippe, Kindergarten und Grundschulbetreuung) für die Monate April</w:t>
      </w:r>
      <w:r w:rsidR="00B260C1">
        <w:rPr>
          <w:rFonts w:ascii="Arial" w:hAnsi="Arial" w:cs="Arial"/>
          <w:sz w:val="22"/>
          <w:szCs w:val="22"/>
        </w:rPr>
        <w:t xml:space="preserve">, </w:t>
      </w:r>
      <w:r w:rsidR="007A3A10">
        <w:rPr>
          <w:rFonts w:ascii="Arial" w:hAnsi="Arial" w:cs="Arial"/>
          <w:sz w:val="22"/>
          <w:szCs w:val="22"/>
        </w:rPr>
        <w:t xml:space="preserve">Mai </w:t>
      </w:r>
      <w:r w:rsidR="00B260C1">
        <w:rPr>
          <w:rFonts w:ascii="Arial" w:hAnsi="Arial" w:cs="Arial"/>
          <w:sz w:val="22"/>
          <w:szCs w:val="22"/>
        </w:rPr>
        <w:t xml:space="preserve">und Juni </w:t>
      </w:r>
      <w:r w:rsidR="007A3A10">
        <w:rPr>
          <w:rFonts w:ascii="Arial" w:hAnsi="Arial" w:cs="Arial"/>
          <w:sz w:val="22"/>
          <w:szCs w:val="22"/>
        </w:rPr>
        <w:t xml:space="preserve">2020 aus Billigkeitsgründen zustimmen. </w:t>
      </w:r>
    </w:p>
    <w:p w:rsidR="003C7BC0" w:rsidRDefault="007A3A10" w:rsidP="00311C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Erlass gilt nicht für die Kinder, die in der Notbetreuung oder der eingeschränkten Regelbetreuung betreut wurden.</w:t>
      </w:r>
    </w:p>
    <w:p w:rsidR="000C5A5F" w:rsidRDefault="000C5A5F" w:rsidP="00311CA1">
      <w:pPr>
        <w:jc w:val="both"/>
        <w:rPr>
          <w:rFonts w:ascii="Arial" w:hAnsi="Arial" w:cs="Arial"/>
          <w:sz w:val="22"/>
          <w:szCs w:val="22"/>
        </w:rPr>
      </w:pPr>
    </w:p>
    <w:p w:rsidR="000C5A5F" w:rsidRPr="000804EE" w:rsidRDefault="000C5A5F" w:rsidP="00311CA1">
      <w:pPr>
        <w:jc w:val="both"/>
        <w:rPr>
          <w:rFonts w:ascii="Arial" w:hAnsi="Arial" w:cs="Arial"/>
          <w:sz w:val="22"/>
          <w:szCs w:val="22"/>
        </w:rPr>
      </w:pPr>
    </w:p>
    <w:sectPr w:rsidR="000C5A5F" w:rsidRPr="00080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0" w:rsidRDefault="00D46230" w:rsidP="00B478C3">
      <w:r>
        <w:separator/>
      </w:r>
    </w:p>
  </w:endnote>
  <w:endnote w:type="continuationSeparator" w:id="0">
    <w:p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0" w:rsidRDefault="00D46230" w:rsidP="00B478C3">
      <w:r>
        <w:separator/>
      </w:r>
    </w:p>
  </w:footnote>
  <w:footnote w:type="continuationSeparator" w:id="0">
    <w:p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725D2"/>
    <w:multiLevelType w:val="hybridMultilevel"/>
    <w:tmpl w:val="31A85542"/>
    <w:lvl w:ilvl="0" w:tplc="282812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A50DF5"/>
    <w:multiLevelType w:val="hybridMultilevel"/>
    <w:tmpl w:val="2C4828D4"/>
    <w:lvl w:ilvl="0" w:tplc="37BC8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9BE6DF4"/>
    <w:multiLevelType w:val="hybridMultilevel"/>
    <w:tmpl w:val="FF9A6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B2E56"/>
    <w:multiLevelType w:val="hybridMultilevel"/>
    <w:tmpl w:val="15CCB4DC"/>
    <w:lvl w:ilvl="0" w:tplc="7CCC1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62B96"/>
    <w:rsid w:val="00070253"/>
    <w:rsid w:val="00074A69"/>
    <w:rsid w:val="000804EE"/>
    <w:rsid w:val="00082B48"/>
    <w:rsid w:val="000862BD"/>
    <w:rsid w:val="000A1A8F"/>
    <w:rsid w:val="000A69E3"/>
    <w:rsid w:val="000B2021"/>
    <w:rsid w:val="000B38F3"/>
    <w:rsid w:val="000B7201"/>
    <w:rsid w:val="000C5A5F"/>
    <w:rsid w:val="000E4C13"/>
    <w:rsid w:val="000F20B2"/>
    <w:rsid w:val="0011130C"/>
    <w:rsid w:val="00122F45"/>
    <w:rsid w:val="00123B81"/>
    <w:rsid w:val="001327D1"/>
    <w:rsid w:val="00133CE7"/>
    <w:rsid w:val="00142390"/>
    <w:rsid w:val="0015480F"/>
    <w:rsid w:val="001752B6"/>
    <w:rsid w:val="001A512F"/>
    <w:rsid w:val="001B6082"/>
    <w:rsid w:val="001D015F"/>
    <w:rsid w:val="001D188D"/>
    <w:rsid w:val="001D1E38"/>
    <w:rsid w:val="001D24C3"/>
    <w:rsid w:val="001D6F44"/>
    <w:rsid w:val="001D7BF4"/>
    <w:rsid w:val="001F531A"/>
    <w:rsid w:val="002075D8"/>
    <w:rsid w:val="0022149F"/>
    <w:rsid w:val="00225923"/>
    <w:rsid w:val="002305D6"/>
    <w:rsid w:val="00232F74"/>
    <w:rsid w:val="0023733D"/>
    <w:rsid w:val="00255F0C"/>
    <w:rsid w:val="00264DB0"/>
    <w:rsid w:val="00281869"/>
    <w:rsid w:val="0028424F"/>
    <w:rsid w:val="002A4CA0"/>
    <w:rsid w:val="002B1875"/>
    <w:rsid w:val="002C7E30"/>
    <w:rsid w:val="002E1BD8"/>
    <w:rsid w:val="002F773B"/>
    <w:rsid w:val="003109BF"/>
    <w:rsid w:val="00311CA1"/>
    <w:rsid w:val="00312740"/>
    <w:rsid w:val="003175FE"/>
    <w:rsid w:val="00340294"/>
    <w:rsid w:val="003654DF"/>
    <w:rsid w:val="00367452"/>
    <w:rsid w:val="00371547"/>
    <w:rsid w:val="003757EA"/>
    <w:rsid w:val="00382CEC"/>
    <w:rsid w:val="003965E3"/>
    <w:rsid w:val="003A67A3"/>
    <w:rsid w:val="003B2A31"/>
    <w:rsid w:val="003B74E3"/>
    <w:rsid w:val="003C7BC0"/>
    <w:rsid w:val="003D0F15"/>
    <w:rsid w:val="003E2B4E"/>
    <w:rsid w:val="003F0844"/>
    <w:rsid w:val="003F0D8D"/>
    <w:rsid w:val="00400510"/>
    <w:rsid w:val="004058FD"/>
    <w:rsid w:val="004064D2"/>
    <w:rsid w:val="00410D58"/>
    <w:rsid w:val="004209C6"/>
    <w:rsid w:val="0042273A"/>
    <w:rsid w:val="004229B0"/>
    <w:rsid w:val="0044248B"/>
    <w:rsid w:val="00462A37"/>
    <w:rsid w:val="00464DC8"/>
    <w:rsid w:val="004659AD"/>
    <w:rsid w:val="00495B35"/>
    <w:rsid w:val="004A653C"/>
    <w:rsid w:val="004B3602"/>
    <w:rsid w:val="004B3603"/>
    <w:rsid w:val="004F3CC2"/>
    <w:rsid w:val="00500549"/>
    <w:rsid w:val="0051125D"/>
    <w:rsid w:val="005113B8"/>
    <w:rsid w:val="005140D1"/>
    <w:rsid w:val="005205F6"/>
    <w:rsid w:val="00521A9E"/>
    <w:rsid w:val="005230BC"/>
    <w:rsid w:val="00526817"/>
    <w:rsid w:val="00527625"/>
    <w:rsid w:val="0053360E"/>
    <w:rsid w:val="00541B89"/>
    <w:rsid w:val="00544A24"/>
    <w:rsid w:val="0055491E"/>
    <w:rsid w:val="00563908"/>
    <w:rsid w:val="00565F72"/>
    <w:rsid w:val="00582610"/>
    <w:rsid w:val="005A7A22"/>
    <w:rsid w:val="005A7F20"/>
    <w:rsid w:val="005B09E9"/>
    <w:rsid w:val="005B369A"/>
    <w:rsid w:val="005B4AA4"/>
    <w:rsid w:val="005B672E"/>
    <w:rsid w:val="005C4A0B"/>
    <w:rsid w:val="005D6030"/>
    <w:rsid w:val="005F429A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825DC"/>
    <w:rsid w:val="00685994"/>
    <w:rsid w:val="00687449"/>
    <w:rsid w:val="006B2BD7"/>
    <w:rsid w:val="006B3111"/>
    <w:rsid w:val="006D405D"/>
    <w:rsid w:val="006D7504"/>
    <w:rsid w:val="006F4E6F"/>
    <w:rsid w:val="00722E54"/>
    <w:rsid w:val="00754DBF"/>
    <w:rsid w:val="00757580"/>
    <w:rsid w:val="00760698"/>
    <w:rsid w:val="007728CC"/>
    <w:rsid w:val="00773B49"/>
    <w:rsid w:val="00781FB5"/>
    <w:rsid w:val="00785BC5"/>
    <w:rsid w:val="00796EE0"/>
    <w:rsid w:val="007A2E83"/>
    <w:rsid w:val="007A32B1"/>
    <w:rsid w:val="007A3A10"/>
    <w:rsid w:val="007A6EA1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52FBA"/>
    <w:rsid w:val="00864D06"/>
    <w:rsid w:val="008668F2"/>
    <w:rsid w:val="008727DE"/>
    <w:rsid w:val="00873342"/>
    <w:rsid w:val="008751AB"/>
    <w:rsid w:val="00884058"/>
    <w:rsid w:val="00895AEF"/>
    <w:rsid w:val="00897EAE"/>
    <w:rsid w:val="008A26FE"/>
    <w:rsid w:val="008B571A"/>
    <w:rsid w:val="008C2DAF"/>
    <w:rsid w:val="008C3D70"/>
    <w:rsid w:val="008D65E5"/>
    <w:rsid w:val="008E0C56"/>
    <w:rsid w:val="008E0DAC"/>
    <w:rsid w:val="008F7D85"/>
    <w:rsid w:val="0090741E"/>
    <w:rsid w:val="00925D9B"/>
    <w:rsid w:val="00946135"/>
    <w:rsid w:val="0094646A"/>
    <w:rsid w:val="009621E8"/>
    <w:rsid w:val="00980DD5"/>
    <w:rsid w:val="009810FB"/>
    <w:rsid w:val="00985511"/>
    <w:rsid w:val="009903A0"/>
    <w:rsid w:val="00992301"/>
    <w:rsid w:val="00992FBB"/>
    <w:rsid w:val="00994664"/>
    <w:rsid w:val="00996ADB"/>
    <w:rsid w:val="00996C77"/>
    <w:rsid w:val="009B110E"/>
    <w:rsid w:val="009B1EB3"/>
    <w:rsid w:val="009B2C38"/>
    <w:rsid w:val="009B4D94"/>
    <w:rsid w:val="009C46FB"/>
    <w:rsid w:val="009C48B0"/>
    <w:rsid w:val="009D0569"/>
    <w:rsid w:val="009E419B"/>
    <w:rsid w:val="009E5C7A"/>
    <w:rsid w:val="009F4D5C"/>
    <w:rsid w:val="009F58C1"/>
    <w:rsid w:val="00A05D76"/>
    <w:rsid w:val="00A12AEF"/>
    <w:rsid w:val="00A22A84"/>
    <w:rsid w:val="00A30709"/>
    <w:rsid w:val="00A33039"/>
    <w:rsid w:val="00A34C26"/>
    <w:rsid w:val="00A404F9"/>
    <w:rsid w:val="00A42592"/>
    <w:rsid w:val="00A42765"/>
    <w:rsid w:val="00A44646"/>
    <w:rsid w:val="00A547E7"/>
    <w:rsid w:val="00A64C41"/>
    <w:rsid w:val="00A83A07"/>
    <w:rsid w:val="00A840EE"/>
    <w:rsid w:val="00A8628D"/>
    <w:rsid w:val="00A91D04"/>
    <w:rsid w:val="00AB7A95"/>
    <w:rsid w:val="00AC6257"/>
    <w:rsid w:val="00AD1913"/>
    <w:rsid w:val="00AD5E3B"/>
    <w:rsid w:val="00B0469A"/>
    <w:rsid w:val="00B14128"/>
    <w:rsid w:val="00B233F9"/>
    <w:rsid w:val="00B260C1"/>
    <w:rsid w:val="00B31269"/>
    <w:rsid w:val="00B478C3"/>
    <w:rsid w:val="00B47E26"/>
    <w:rsid w:val="00B531A6"/>
    <w:rsid w:val="00B54B20"/>
    <w:rsid w:val="00B64B49"/>
    <w:rsid w:val="00B80BEC"/>
    <w:rsid w:val="00BA6A17"/>
    <w:rsid w:val="00BC05D2"/>
    <w:rsid w:val="00BC2BDC"/>
    <w:rsid w:val="00BC5C23"/>
    <w:rsid w:val="00BD7A57"/>
    <w:rsid w:val="00BE3C2B"/>
    <w:rsid w:val="00BF671D"/>
    <w:rsid w:val="00C002E6"/>
    <w:rsid w:val="00C077AF"/>
    <w:rsid w:val="00C16669"/>
    <w:rsid w:val="00C208B6"/>
    <w:rsid w:val="00C27102"/>
    <w:rsid w:val="00C36161"/>
    <w:rsid w:val="00C52372"/>
    <w:rsid w:val="00C845BF"/>
    <w:rsid w:val="00C9056D"/>
    <w:rsid w:val="00CB257B"/>
    <w:rsid w:val="00CB7DCB"/>
    <w:rsid w:val="00CC1733"/>
    <w:rsid w:val="00CC4BE3"/>
    <w:rsid w:val="00CD25D5"/>
    <w:rsid w:val="00CE2C73"/>
    <w:rsid w:val="00CF0EB4"/>
    <w:rsid w:val="00D05197"/>
    <w:rsid w:val="00D10191"/>
    <w:rsid w:val="00D46230"/>
    <w:rsid w:val="00D47312"/>
    <w:rsid w:val="00D53D4F"/>
    <w:rsid w:val="00D5441A"/>
    <w:rsid w:val="00D61566"/>
    <w:rsid w:val="00D64A8F"/>
    <w:rsid w:val="00D67DB8"/>
    <w:rsid w:val="00D9494C"/>
    <w:rsid w:val="00DA0862"/>
    <w:rsid w:val="00DA640F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F3129"/>
    <w:rsid w:val="00E13654"/>
    <w:rsid w:val="00E20D83"/>
    <w:rsid w:val="00E34AB9"/>
    <w:rsid w:val="00E36860"/>
    <w:rsid w:val="00E36F24"/>
    <w:rsid w:val="00E40E9C"/>
    <w:rsid w:val="00E43BD1"/>
    <w:rsid w:val="00E50BAA"/>
    <w:rsid w:val="00E645D4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378DC"/>
    <w:rsid w:val="00F436D7"/>
    <w:rsid w:val="00F45A47"/>
    <w:rsid w:val="00F64D55"/>
    <w:rsid w:val="00F67008"/>
    <w:rsid w:val="00F81391"/>
    <w:rsid w:val="00F9740B"/>
    <w:rsid w:val="00FA1511"/>
    <w:rsid w:val="00FA431F"/>
    <w:rsid w:val="00FA5551"/>
    <w:rsid w:val="00FA65F6"/>
    <w:rsid w:val="00FB0883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9120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81CA-96D4-4C32-9BD2-78A2CE95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5</cp:revision>
  <cp:lastPrinted>2020-10-19T08:10:00Z</cp:lastPrinted>
  <dcterms:created xsi:type="dcterms:W3CDTF">2020-10-19T06:59:00Z</dcterms:created>
  <dcterms:modified xsi:type="dcterms:W3CDTF">2020-10-19T08:11:00Z</dcterms:modified>
</cp:coreProperties>
</file>