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A54C" w14:textId="1F78EFDC" w:rsidR="007F1159" w:rsidRDefault="007F1159" w:rsidP="007F11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Sitzungsvorlage</w:t>
      </w:r>
    </w:p>
    <w:p w14:paraId="7D967B79" w14:textId="692D77B2" w:rsidR="007F1159" w:rsidRDefault="007F1159" w:rsidP="007F11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Gemeinderatssitzung vom 16.11.2021</w:t>
      </w:r>
    </w:p>
    <w:p w14:paraId="10C42F9C" w14:textId="77777777" w:rsidR="007F1159" w:rsidRDefault="007F1159" w:rsidP="007F1159">
      <w:pPr>
        <w:jc w:val="both"/>
        <w:rPr>
          <w:rFonts w:ascii="Arial" w:hAnsi="Arial" w:cs="Arial"/>
          <w:b/>
          <w:sz w:val="22"/>
          <w:szCs w:val="22"/>
        </w:rPr>
      </w:pPr>
    </w:p>
    <w:p w14:paraId="6AAC7EC0" w14:textId="77777777" w:rsidR="007F1159" w:rsidRDefault="007F1159" w:rsidP="007F1159">
      <w:pPr>
        <w:jc w:val="both"/>
        <w:rPr>
          <w:rFonts w:ascii="Arial" w:hAnsi="Arial" w:cs="Arial"/>
          <w:b/>
          <w:sz w:val="22"/>
          <w:szCs w:val="22"/>
        </w:rPr>
      </w:pPr>
    </w:p>
    <w:p w14:paraId="6562AAB4" w14:textId="20D6C767" w:rsidR="007F1159" w:rsidRPr="00EE03CB" w:rsidRDefault="007F1159" w:rsidP="007F1159">
      <w:pPr>
        <w:jc w:val="both"/>
        <w:rPr>
          <w:rFonts w:ascii="Arial" w:hAnsi="Arial" w:cs="Arial"/>
          <w:b/>
          <w:sz w:val="22"/>
          <w:szCs w:val="22"/>
        </w:rPr>
      </w:pPr>
      <w:r w:rsidRPr="00EE03CB">
        <w:rPr>
          <w:rFonts w:ascii="Arial" w:hAnsi="Arial" w:cs="Arial"/>
          <w:b/>
          <w:sz w:val="22"/>
          <w:szCs w:val="22"/>
        </w:rPr>
        <w:t>Tagesordnungspunkt 3:</w:t>
      </w:r>
    </w:p>
    <w:p w14:paraId="02AEC339" w14:textId="51C6848B" w:rsidR="007F1159" w:rsidRDefault="0036015F" w:rsidP="007F1159">
      <w:pPr>
        <w:jc w:val="both"/>
        <w:rPr>
          <w:rFonts w:ascii="Arial" w:hAnsi="Arial" w:cs="Arial"/>
          <w:b/>
          <w:sz w:val="22"/>
          <w:szCs w:val="22"/>
        </w:rPr>
      </w:pPr>
      <w:r w:rsidRPr="0036015F">
        <w:rPr>
          <w:rFonts w:ascii="Arial" w:hAnsi="Arial" w:cs="Arial"/>
          <w:b/>
          <w:sz w:val="22"/>
          <w:szCs w:val="22"/>
        </w:rPr>
        <w:t>European Energy Award Prozess – Rezertifizierung 2021</w:t>
      </w:r>
    </w:p>
    <w:p w14:paraId="39777CAD" w14:textId="4476FEA2" w:rsidR="007F1159" w:rsidRPr="00EF4472" w:rsidRDefault="0036015F" w:rsidP="007F115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36015F">
        <w:rPr>
          <w:rFonts w:ascii="Arial" w:hAnsi="Arial" w:cs="Arial"/>
          <w:b/>
          <w:sz w:val="22"/>
          <w:szCs w:val="22"/>
        </w:rPr>
        <w:t>Festlegung des energiepolitischen Arbeitsprogramms</w:t>
      </w:r>
    </w:p>
    <w:p w14:paraId="11512EE2" w14:textId="77777777" w:rsidR="007F1159" w:rsidRDefault="007F1159" w:rsidP="007F115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280475A" w14:textId="77777777" w:rsidR="007F1159" w:rsidRDefault="007F1159" w:rsidP="007F11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(Vorgang: GR 04.12.2012, TOP 4 öffentlich; GR 06.05.2014, TOP 3 öffentlich; GR 13.10.2015, TOP 3; GR 31.03.2017, TOP 3)</w:t>
      </w:r>
    </w:p>
    <w:p w14:paraId="3E3E2AD3" w14:textId="77777777" w:rsidR="007F1159" w:rsidRPr="002329DB" w:rsidRDefault="007F1159" w:rsidP="007F1159">
      <w:pPr>
        <w:jc w:val="both"/>
        <w:rPr>
          <w:rFonts w:ascii="Arial" w:hAnsi="Arial" w:cs="Arial"/>
          <w:sz w:val="22"/>
          <w:szCs w:val="22"/>
        </w:rPr>
      </w:pPr>
    </w:p>
    <w:p w14:paraId="71FDC67A" w14:textId="77777777" w:rsidR="007F1159" w:rsidRPr="002329DB" w:rsidRDefault="007F1159" w:rsidP="007F1159">
      <w:pPr>
        <w:jc w:val="both"/>
        <w:rPr>
          <w:rFonts w:ascii="Arial" w:hAnsi="Arial" w:cs="Arial"/>
          <w:sz w:val="22"/>
          <w:szCs w:val="22"/>
          <w:u w:val="single"/>
        </w:rPr>
      </w:pPr>
      <w:r w:rsidRPr="002329DB">
        <w:rPr>
          <w:rFonts w:ascii="Arial" w:hAnsi="Arial" w:cs="Arial"/>
          <w:sz w:val="22"/>
          <w:szCs w:val="22"/>
          <w:u w:val="single"/>
        </w:rPr>
        <w:t>I. Sachvortrag</w:t>
      </w:r>
    </w:p>
    <w:p w14:paraId="2FB430C1" w14:textId="77777777" w:rsidR="007F1159" w:rsidRPr="002329DB" w:rsidRDefault="007F1159" w:rsidP="007F1159">
      <w:pPr>
        <w:jc w:val="both"/>
        <w:rPr>
          <w:rFonts w:ascii="Arial" w:hAnsi="Arial" w:cs="Arial"/>
          <w:sz w:val="22"/>
          <w:szCs w:val="22"/>
        </w:rPr>
      </w:pPr>
      <w:r w:rsidRPr="002329DB">
        <w:rPr>
          <w:rFonts w:ascii="Arial" w:hAnsi="Arial" w:cs="Arial"/>
          <w:bCs/>
          <w:sz w:val="22"/>
          <w:szCs w:val="22"/>
        </w:rPr>
        <w:t xml:space="preserve">Der European Energy Award </w:t>
      </w:r>
      <w:r w:rsidRPr="002329DB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 xml:space="preserve">bekanntlich </w:t>
      </w:r>
      <w:r w:rsidRPr="002329DB">
        <w:rPr>
          <w:rFonts w:ascii="Arial" w:hAnsi="Arial" w:cs="Arial"/>
          <w:sz w:val="22"/>
          <w:szCs w:val="22"/>
        </w:rPr>
        <w:t xml:space="preserve">das Programm für </w:t>
      </w:r>
      <w:r w:rsidRPr="002329DB">
        <w:rPr>
          <w:rFonts w:ascii="Arial" w:hAnsi="Arial" w:cs="Arial"/>
          <w:bCs/>
          <w:sz w:val="22"/>
          <w:szCs w:val="22"/>
        </w:rPr>
        <w:t>umsetzungsorientierte Energie- und Klimaschutzpolitik</w:t>
      </w:r>
      <w:r w:rsidRPr="002329DB">
        <w:rPr>
          <w:rFonts w:ascii="Arial" w:hAnsi="Arial" w:cs="Arial"/>
          <w:sz w:val="22"/>
          <w:szCs w:val="22"/>
        </w:rPr>
        <w:t xml:space="preserve"> in </w:t>
      </w:r>
      <w:r w:rsidRPr="002329DB">
        <w:rPr>
          <w:rFonts w:ascii="Arial" w:hAnsi="Arial" w:cs="Arial"/>
          <w:bCs/>
          <w:sz w:val="22"/>
          <w:szCs w:val="22"/>
        </w:rPr>
        <w:t>Städten, Gemeinden und Landkreisen</w:t>
      </w:r>
      <w:r w:rsidRPr="002329DB">
        <w:rPr>
          <w:rFonts w:ascii="Arial" w:hAnsi="Arial" w:cs="Arial"/>
          <w:sz w:val="22"/>
          <w:szCs w:val="22"/>
        </w:rPr>
        <w:t xml:space="preserve">. Er ist prozessorientiert angelegt und dient der Energieeinsparung, der effizienten Nutzung von Energie und der Steigerung des Einsatzes regenerativer Energien. Der European Energy Award wurde von der EU-Kommission als Umsetzungsinstrument für die Erstellung der Aktionspläne für nachhaltige Energie gewürdigt. </w:t>
      </w:r>
    </w:p>
    <w:p w14:paraId="2EBF2E76" w14:textId="77777777" w:rsidR="007F1159" w:rsidRPr="002329DB" w:rsidRDefault="007F1159" w:rsidP="007F1159">
      <w:pPr>
        <w:jc w:val="both"/>
        <w:rPr>
          <w:rFonts w:ascii="Arial" w:hAnsi="Arial" w:cs="Arial"/>
          <w:sz w:val="22"/>
          <w:szCs w:val="22"/>
        </w:rPr>
      </w:pPr>
    </w:p>
    <w:p w14:paraId="7766303E" w14:textId="0BF729D4" w:rsidR="007F1159" w:rsidRDefault="007F1159" w:rsidP="007F1159">
      <w:pPr>
        <w:jc w:val="both"/>
        <w:rPr>
          <w:rFonts w:ascii="Arial" w:hAnsi="Arial" w:cs="Arial"/>
          <w:sz w:val="22"/>
          <w:szCs w:val="22"/>
        </w:rPr>
      </w:pPr>
      <w:r w:rsidRPr="002329DB">
        <w:rPr>
          <w:rFonts w:ascii="Arial" w:hAnsi="Arial" w:cs="Arial"/>
          <w:sz w:val="22"/>
          <w:szCs w:val="22"/>
        </w:rPr>
        <w:t xml:space="preserve">Der </w:t>
      </w:r>
      <w:r w:rsidRPr="002329DB">
        <w:rPr>
          <w:rFonts w:ascii="Arial" w:hAnsi="Arial" w:cs="Arial"/>
          <w:bCs/>
          <w:sz w:val="22"/>
          <w:szCs w:val="22"/>
        </w:rPr>
        <w:t>European Energy Award (</w:t>
      </w:r>
      <w:r>
        <w:rPr>
          <w:rFonts w:ascii="Arial" w:hAnsi="Arial" w:cs="Arial"/>
          <w:bCs/>
          <w:sz w:val="22"/>
          <w:szCs w:val="22"/>
        </w:rPr>
        <w:t>EEA</w:t>
      </w:r>
      <w:r w:rsidRPr="002329DB">
        <w:rPr>
          <w:rFonts w:ascii="Arial" w:hAnsi="Arial" w:cs="Arial"/>
          <w:bCs/>
          <w:sz w:val="22"/>
          <w:szCs w:val="22"/>
        </w:rPr>
        <w:t>)</w:t>
      </w:r>
      <w:r w:rsidRPr="002329DB">
        <w:rPr>
          <w:rFonts w:ascii="Arial" w:hAnsi="Arial" w:cs="Arial"/>
          <w:sz w:val="22"/>
          <w:szCs w:val="22"/>
        </w:rPr>
        <w:t xml:space="preserve"> ist das </w:t>
      </w:r>
      <w:r w:rsidRPr="002329DB">
        <w:rPr>
          <w:rFonts w:ascii="Arial" w:hAnsi="Arial" w:cs="Arial"/>
          <w:bCs/>
          <w:sz w:val="22"/>
          <w:szCs w:val="22"/>
        </w:rPr>
        <w:t>Qualitätsmanagementsystem und Zertifizierungsverfahren</w:t>
      </w:r>
      <w:r w:rsidRPr="002329DB">
        <w:rPr>
          <w:rFonts w:ascii="Arial" w:hAnsi="Arial" w:cs="Arial"/>
          <w:sz w:val="22"/>
          <w:szCs w:val="22"/>
        </w:rPr>
        <w:t xml:space="preserve">, mit dem die Energie- und Klimaschutzaktivitäten </w:t>
      </w:r>
      <w:r>
        <w:rPr>
          <w:rFonts w:ascii="Arial" w:hAnsi="Arial" w:cs="Arial"/>
          <w:sz w:val="22"/>
          <w:szCs w:val="22"/>
        </w:rPr>
        <w:t>einer</w:t>
      </w:r>
      <w:r w:rsidRPr="002329DB">
        <w:rPr>
          <w:rFonts w:ascii="Arial" w:hAnsi="Arial" w:cs="Arial"/>
          <w:sz w:val="22"/>
          <w:szCs w:val="22"/>
        </w:rPr>
        <w:t xml:space="preserve"> Kommune erfasst, bewertet, geplant, gesteuert und regelmäßig überprüft werden, um Potentiale der nachhaltigen Energiepolitik und des Klimaschutzes identifizieren und nutzen zu können. Das wichtigste Werkzeug des </w:t>
      </w:r>
      <w:r>
        <w:rPr>
          <w:rFonts w:ascii="Arial" w:hAnsi="Arial" w:cs="Arial"/>
          <w:sz w:val="22"/>
          <w:szCs w:val="22"/>
        </w:rPr>
        <w:t>EEA</w:t>
      </w:r>
      <w:r w:rsidRPr="002329DB">
        <w:rPr>
          <w:rFonts w:ascii="Arial" w:hAnsi="Arial" w:cs="Arial"/>
          <w:sz w:val="22"/>
          <w:szCs w:val="22"/>
        </w:rPr>
        <w:t xml:space="preserve">-Programms ist der </w:t>
      </w:r>
      <w:r>
        <w:rPr>
          <w:rFonts w:ascii="Arial" w:hAnsi="Arial" w:cs="Arial"/>
          <w:sz w:val="22"/>
          <w:szCs w:val="22"/>
        </w:rPr>
        <w:t>EEA</w:t>
      </w:r>
      <w:r w:rsidRPr="002329DB">
        <w:rPr>
          <w:rFonts w:ascii="Arial" w:hAnsi="Arial" w:cs="Arial"/>
          <w:sz w:val="22"/>
          <w:szCs w:val="22"/>
        </w:rPr>
        <w:t xml:space="preserve">-Maßnahmenkatalog. Unter Projektbegleitung der Energieagentur Bodenseekreis </w:t>
      </w:r>
      <w:r>
        <w:rPr>
          <w:rFonts w:ascii="Arial" w:hAnsi="Arial" w:cs="Arial"/>
          <w:sz w:val="22"/>
          <w:szCs w:val="22"/>
        </w:rPr>
        <w:t>wurde</w:t>
      </w:r>
      <w:r w:rsidRPr="002329DB">
        <w:rPr>
          <w:rFonts w:ascii="Arial" w:hAnsi="Arial" w:cs="Arial"/>
          <w:sz w:val="22"/>
          <w:szCs w:val="22"/>
        </w:rPr>
        <w:t xml:space="preserve"> in der Gemeinde </w:t>
      </w:r>
      <w:r>
        <w:rPr>
          <w:rFonts w:ascii="Arial" w:hAnsi="Arial" w:cs="Arial"/>
          <w:sz w:val="22"/>
          <w:szCs w:val="22"/>
        </w:rPr>
        <w:t>nach der Ist-Analyse, die in der Gemeinderatssitzung am 13.10.2015 vor</w:t>
      </w:r>
      <w:r w:rsidR="0036015F"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 xml:space="preserve">stellt wurde, der damalige Maßnahmenkatalog verabschiedet und </w:t>
      </w:r>
      <w:r w:rsidRPr="002329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in Energieteam gebildet.</w:t>
      </w:r>
    </w:p>
    <w:p w14:paraId="31841E4F" w14:textId="77777777" w:rsidR="007F1159" w:rsidRPr="00FC780F" w:rsidRDefault="007F1159" w:rsidP="007F1159">
      <w:pPr>
        <w:jc w:val="both"/>
        <w:rPr>
          <w:rFonts w:ascii="Arial" w:hAnsi="Arial" w:cs="Arial"/>
          <w:sz w:val="22"/>
          <w:szCs w:val="22"/>
        </w:rPr>
      </w:pPr>
    </w:p>
    <w:p w14:paraId="348B9CFC" w14:textId="3D8FBE40" w:rsidR="007F1159" w:rsidRDefault="007F1159" w:rsidP="007F11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weiterer Bestandteil für die </w:t>
      </w:r>
      <w:r w:rsidR="00A97467">
        <w:rPr>
          <w:rFonts w:ascii="Arial" w:hAnsi="Arial" w:cs="Arial"/>
          <w:sz w:val="22"/>
          <w:szCs w:val="22"/>
        </w:rPr>
        <w:t>erstmalige</w:t>
      </w:r>
      <w:r>
        <w:rPr>
          <w:rFonts w:ascii="Arial" w:hAnsi="Arial" w:cs="Arial"/>
          <w:sz w:val="22"/>
          <w:szCs w:val="22"/>
        </w:rPr>
        <w:t xml:space="preserve"> Zertifizierung </w:t>
      </w:r>
      <w:r w:rsidR="00A97467">
        <w:rPr>
          <w:rFonts w:ascii="Arial" w:hAnsi="Arial" w:cs="Arial"/>
          <w:sz w:val="22"/>
          <w:szCs w:val="22"/>
        </w:rPr>
        <w:t>war</w:t>
      </w:r>
      <w:r>
        <w:rPr>
          <w:rFonts w:ascii="Arial" w:hAnsi="Arial" w:cs="Arial"/>
          <w:sz w:val="22"/>
          <w:szCs w:val="22"/>
        </w:rPr>
        <w:t xml:space="preserve"> das Energiepolitische </w:t>
      </w:r>
      <w:r w:rsidR="00A97467">
        <w:rPr>
          <w:rFonts w:ascii="Arial" w:hAnsi="Arial" w:cs="Arial"/>
          <w:sz w:val="22"/>
          <w:szCs w:val="22"/>
        </w:rPr>
        <w:t>Arbeits</w:t>
      </w:r>
      <w:r>
        <w:rPr>
          <w:rFonts w:ascii="Arial" w:hAnsi="Arial" w:cs="Arial"/>
          <w:sz w:val="22"/>
          <w:szCs w:val="22"/>
        </w:rPr>
        <w:t xml:space="preserve">programm (EPAP), das </w:t>
      </w:r>
      <w:r w:rsidR="00A97467">
        <w:rPr>
          <w:rFonts w:ascii="Arial" w:hAnsi="Arial" w:cs="Arial"/>
          <w:sz w:val="22"/>
          <w:szCs w:val="22"/>
        </w:rPr>
        <w:t>vom Gemeinderat am 31.03.2017 verabschiedet wurde.</w:t>
      </w:r>
    </w:p>
    <w:p w14:paraId="4E82837D" w14:textId="7FFB39A8" w:rsidR="00A97467" w:rsidRDefault="00A97467" w:rsidP="007F1159">
      <w:pPr>
        <w:jc w:val="both"/>
        <w:rPr>
          <w:rFonts w:ascii="Arial" w:hAnsi="Arial" w:cs="Arial"/>
          <w:sz w:val="22"/>
          <w:szCs w:val="22"/>
        </w:rPr>
      </w:pPr>
    </w:p>
    <w:p w14:paraId="63DFEDC5" w14:textId="56D56389" w:rsidR="00A97467" w:rsidRDefault="00A97467" w:rsidP="007F11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Jahre 2017 erfolgte die Zertifizierung der Gemeinde Frickingen mit </w:t>
      </w:r>
      <w:r w:rsidR="008E5C9F">
        <w:rPr>
          <w:rFonts w:ascii="Arial" w:hAnsi="Arial" w:cs="Arial"/>
          <w:sz w:val="22"/>
          <w:szCs w:val="22"/>
        </w:rPr>
        <w:t>einer sehr hohen Punktzahl (knapp 70 Punkte). 4 Jahre später steht nunmehr die Rezertifizierung an. Hierzu muss der Gemeinderat das Energiepolitische Arbeitsprogramm (EPAP) erneut verabschieden.</w:t>
      </w:r>
    </w:p>
    <w:p w14:paraId="535873BB" w14:textId="035CBB88" w:rsidR="008E5C9F" w:rsidRDefault="008E5C9F" w:rsidP="007F1159">
      <w:pPr>
        <w:jc w:val="both"/>
        <w:rPr>
          <w:rFonts w:ascii="Arial" w:hAnsi="Arial" w:cs="Arial"/>
          <w:sz w:val="22"/>
          <w:szCs w:val="22"/>
        </w:rPr>
      </w:pPr>
    </w:p>
    <w:p w14:paraId="179307C8" w14:textId="1275AE08" w:rsidR="008E5C9F" w:rsidRPr="00FC780F" w:rsidRDefault="008E5C9F" w:rsidP="007F11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Walter Göppel, Geschäftsführer der Energieagentur, wird das Thema ausführlich vorstellen.</w:t>
      </w:r>
    </w:p>
    <w:p w14:paraId="6B1232AE" w14:textId="77777777" w:rsidR="007F1159" w:rsidRDefault="007F1159" w:rsidP="007F1159">
      <w:pPr>
        <w:jc w:val="both"/>
        <w:rPr>
          <w:rFonts w:ascii="Arial" w:hAnsi="Arial" w:cs="Arial"/>
          <w:bCs/>
          <w:sz w:val="22"/>
          <w:szCs w:val="22"/>
        </w:rPr>
      </w:pPr>
    </w:p>
    <w:p w14:paraId="342F33D3" w14:textId="77777777" w:rsidR="007F1159" w:rsidRDefault="007F1159" w:rsidP="007F1159">
      <w:pPr>
        <w:jc w:val="both"/>
        <w:rPr>
          <w:rFonts w:ascii="Arial" w:hAnsi="Arial" w:cs="Arial"/>
          <w:bCs/>
          <w:sz w:val="22"/>
          <w:szCs w:val="22"/>
        </w:rPr>
      </w:pPr>
    </w:p>
    <w:p w14:paraId="11E3EDD0" w14:textId="77777777" w:rsidR="007F1159" w:rsidRPr="00C627FD" w:rsidRDefault="007F1159" w:rsidP="007F115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II</w:t>
      </w:r>
      <w:r w:rsidRPr="00C627FD">
        <w:rPr>
          <w:rFonts w:ascii="Arial" w:hAnsi="Arial" w:cs="Arial"/>
          <w:bCs/>
          <w:sz w:val="22"/>
          <w:szCs w:val="22"/>
          <w:u w:val="single"/>
        </w:rPr>
        <w:t>. Beschluss</w:t>
      </w:r>
      <w:r>
        <w:rPr>
          <w:rFonts w:ascii="Arial" w:hAnsi="Arial" w:cs="Arial"/>
          <w:bCs/>
          <w:sz w:val="22"/>
          <w:szCs w:val="22"/>
          <w:u w:val="single"/>
        </w:rPr>
        <w:t>vorschlag</w:t>
      </w:r>
    </w:p>
    <w:p w14:paraId="7026F4F7" w14:textId="77777777" w:rsidR="007F1159" w:rsidRDefault="007F1159" w:rsidP="007F11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Gemeinderat möge</w:t>
      </w:r>
    </w:p>
    <w:p w14:paraId="32B4C0A0" w14:textId="139706D3" w:rsidR="007F1159" w:rsidRPr="008E5C9F" w:rsidRDefault="007F1159" w:rsidP="008E5C9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F4472">
        <w:rPr>
          <w:rFonts w:ascii="Arial" w:hAnsi="Arial" w:cs="Arial"/>
          <w:sz w:val="22"/>
          <w:szCs w:val="22"/>
        </w:rPr>
        <w:t>das Energiepolitische A</w:t>
      </w:r>
      <w:r w:rsidR="008E5C9F">
        <w:rPr>
          <w:rFonts w:ascii="Arial" w:hAnsi="Arial" w:cs="Arial"/>
          <w:sz w:val="22"/>
          <w:szCs w:val="22"/>
        </w:rPr>
        <w:t>rbeits</w:t>
      </w:r>
      <w:r w:rsidRPr="00EF4472">
        <w:rPr>
          <w:rFonts w:ascii="Arial" w:hAnsi="Arial" w:cs="Arial"/>
          <w:sz w:val="22"/>
          <w:szCs w:val="22"/>
        </w:rPr>
        <w:t>programm (EPAP) verabschieden</w:t>
      </w:r>
      <w:r w:rsidR="008E5C9F">
        <w:rPr>
          <w:rFonts w:ascii="Arial" w:hAnsi="Arial" w:cs="Arial"/>
          <w:sz w:val="22"/>
          <w:szCs w:val="22"/>
        </w:rPr>
        <w:t>.</w:t>
      </w:r>
    </w:p>
    <w:p w14:paraId="23ED7F75" w14:textId="77777777" w:rsidR="008E5C9F" w:rsidRPr="008E5C9F" w:rsidRDefault="008E5C9F" w:rsidP="008E5C9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B4E874D" w14:textId="77777777" w:rsidR="007F1159" w:rsidRDefault="007F1159" w:rsidP="007F115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EA97241" w14:textId="2F899A28" w:rsidR="007F1159" w:rsidRPr="004555A7" w:rsidRDefault="007F1159" w:rsidP="007F1159">
      <w:pPr>
        <w:jc w:val="both"/>
        <w:rPr>
          <w:rFonts w:ascii="Arial" w:hAnsi="Arial" w:cs="Arial"/>
          <w:sz w:val="22"/>
          <w:szCs w:val="22"/>
          <w:u w:val="single"/>
        </w:rPr>
      </w:pPr>
      <w:r w:rsidRPr="004555A7">
        <w:rPr>
          <w:rFonts w:ascii="Arial" w:hAnsi="Arial" w:cs="Arial"/>
          <w:sz w:val="22"/>
          <w:szCs w:val="22"/>
          <w:u w:val="single"/>
        </w:rPr>
        <w:t>III. Anlage</w:t>
      </w:r>
    </w:p>
    <w:p w14:paraId="5D832528" w14:textId="10C1A05C" w:rsidR="007F1159" w:rsidRPr="008E5C9F" w:rsidRDefault="007F1159" w:rsidP="008E5C9F">
      <w:pPr>
        <w:jc w:val="both"/>
        <w:rPr>
          <w:rFonts w:ascii="Arial" w:hAnsi="Arial" w:cs="Arial"/>
          <w:bCs/>
          <w:sz w:val="22"/>
          <w:szCs w:val="22"/>
        </w:rPr>
      </w:pPr>
      <w:r w:rsidRPr="008E5C9F">
        <w:rPr>
          <w:rFonts w:ascii="Arial" w:hAnsi="Arial" w:cs="Arial"/>
          <w:bCs/>
          <w:sz w:val="22"/>
          <w:szCs w:val="22"/>
        </w:rPr>
        <w:t>Entwurf des Energiepolitischen Arbeitsprogramms</w:t>
      </w:r>
      <w:r w:rsidR="005502C7">
        <w:rPr>
          <w:rFonts w:ascii="Arial" w:hAnsi="Arial" w:cs="Arial"/>
          <w:bCs/>
          <w:sz w:val="22"/>
          <w:szCs w:val="22"/>
        </w:rPr>
        <w:t xml:space="preserve"> (wird per E-Mail zugesendet)</w:t>
      </w:r>
    </w:p>
    <w:p w14:paraId="0B354F12" w14:textId="77777777" w:rsidR="007F1159" w:rsidRDefault="007F1159" w:rsidP="007F1159">
      <w:pPr>
        <w:jc w:val="both"/>
        <w:rPr>
          <w:rFonts w:ascii="Arial" w:hAnsi="Arial" w:cs="Arial"/>
          <w:bCs/>
          <w:sz w:val="22"/>
          <w:szCs w:val="22"/>
        </w:rPr>
      </w:pPr>
    </w:p>
    <w:sectPr w:rsidR="007F1159" w:rsidSect="00335E43">
      <w:pgSz w:w="11906" w:h="16838" w:code="9"/>
      <w:pgMar w:top="1417" w:right="1417" w:bottom="1134" w:left="1417" w:header="1077" w:footer="851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49A"/>
    <w:multiLevelType w:val="hybridMultilevel"/>
    <w:tmpl w:val="848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322A"/>
    <w:multiLevelType w:val="hybridMultilevel"/>
    <w:tmpl w:val="555AAF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2BC6"/>
    <w:multiLevelType w:val="hybridMultilevel"/>
    <w:tmpl w:val="10D2A4A8"/>
    <w:lvl w:ilvl="0" w:tplc="0407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296A0BAA"/>
    <w:multiLevelType w:val="hybridMultilevel"/>
    <w:tmpl w:val="0C08DCDC"/>
    <w:lvl w:ilvl="0" w:tplc="999EBF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03C7"/>
    <w:multiLevelType w:val="hybridMultilevel"/>
    <w:tmpl w:val="4ADE8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59"/>
    <w:rsid w:val="00335E43"/>
    <w:rsid w:val="0036015F"/>
    <w:rsid w:val="005502C7"/>
    <w:rsid w:val="007F1159"/>
    <w:rsid w:val="008E5C9F"/>
    <w:rsid w:val="00A97467"/>
    <w:rsid w:val="00C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7C43"/>
  <w15:chartTrackingRefBased/>
  <w15:docId w15:val="{B59B4707-806F-42F1-9641-C5C332B5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1159"/>
    <w:pPr>
      <w:ind w:left="708"/>
    </w:pPr>
    <w:rPr>
      <w:rFonts w:ascii="Courier" w:hAnsi="Courier"/>
      <w:sz w:val="24"/>
    </w:rPr>
  </w:style>
  <w:style w:type="character" w:customStyle="1" w:styleId="tgc">
    <w:name w:val="_tgc"/>
    <w:rsid w:val="007F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Vollstädt - Gemeinde Frickingen</dc:creator>
  <cp:keywords/>
  <dc:description/>
  <cp:lastModifiedBy>Markus Vollstädt - Gemeinde Frickingen</cp:lastModifiedBy>
  <cp:revision>3</cp:revision>
  <dcterms:created xsi:type="dcterms:W3CDTF">2021-11-05T09:26:00Z</dcterms:created>
  <dcterms:modified xsi:type="dcterms:W3CDTF">2021-11-08T08:15:00Z</dcterms:modified>
</cp:coreProperties>
</file>