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3113E" w14:textId="046AF220" w:rsidR="00E9693F" w:rsidRPr="001979D6" w:rsidRDefault="00481D70" w:rsidP="00E9693F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Tagesordnungspunkt </w:t>
      </w:r>
      <w:r w:rsidR="003643E3">
        <w:rPr>
          <w:rFonts w:cs="Arial"/>
          <w:b/>
        </w:rPr>
        <w:t>6</w:t>
      </w:r>
      <w:r w:rsidR="00E9693F" w:rsidRPr="001979D6">
        <w:rPr>
          <w:rFonts w:cs="Arial"/>
          <w:b/>
        </w:rPr>
        <w:t>:</w:t>
      </w:r>
    </w:p>
    <w:p w14:paraId="598C2DA0" w14:textId="17671D6C" w:rsidR="00335060" w:rsidRDefault="00335060" w:rsidP="003350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b/>
          <w:bCs/>
        </w:rPr>
      </w:pPr>
      <w:r w:rsidRPr="00335060">
        <w:rPr>
          <w:rFonts w:cs="Arial"/>
          <w:b/>
          <w:bCs/>
        </w:rPr>
        <w:t xml:space="preserve">Neubau Grundschule Frickingen </w:t>
      </w:r>
    </w:p>
    <w:p w14:paraId="69E08509" w14:textId="77777777" w:rsidR="00335060" w:rsidRPr="00335060" w:rsidRDefault="00335060" w:rsidP="003350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b/>
          <w:bCs/>
          <w:sz w:val="10"/>
          <w:szCs w:val="10"/>
        </w:rPr>
      </w:pPr>
    </w:p>
    <w:p w14:paraId="71BF49F5" w14:textId="77777777" w:rsidR="00335060" w:rsidRPr="00036992" w:rsidRDefault="00335060" w:rsidP="00335060">
      <w:pPr>
        <w:pStyle w:val="Listenabsatz"/>
        <w:numPr>
          <w:ilvl w:val="0"/>
          <w:numId w:val="13"/>
        </w:numPr>
        <w:spacing w:after="0" w:line="240" w:lineRule="auto"/>
        <w:ind w:left="993" w:hanging="284"/>
        <w:rPr>
          <w:rFonts w:cs="Arial"/>
        </w:rPr>
      </w:pPr>
      <w:r>
        <w:rPr>
          <w:rFonts w:cs="Arial"/>
        </w:rPr>
        <w:t xml:space="preserve">Beauftragung  der Architekten- und Ingenieursleistungen für die weiteren  Leistungsphasen </w:t>
      </w:r>
    </w:p>
    <w:p w14:paraId="59071F93" w14:textId="77777777" w:rsidR="00026FA8" w:rsidRDefault="00026FA8" w:rsidP="00AE2539">
      <w:pPr>
        <w:spacing w:after="0" w:line="240" w:lineRule="auto"/>
        <w:jc w:val="both"/>
        <w:rPr>
          <w:rFonts w:cs="Arial"/>
          <w:u w:val="single"/>
        </w:rPr>
      </w:pPr>
    </w:p>
    <w:p w14:paraId="01534151" w14:textId="77777777" w:rsidR="00DB3ED9" w:rsidRPr="001979D6" w:rsidRDefault="00DB3ED9" w:rsidP="00AE2539">
      <w:pPr>
        <w:spacing w:after="0" w:line="240" w:lineRule="auto"/>
        <w:jc w:val="both"/>
        <w:rPr>
          <w:rFonts w:cs="Arial"/>
          <w:u w:val="single"/>
        </w:rPr>
      </w:pPr>
    </w:p>
    <w:p w14:paraId="71FD7E04" w14:textId="77777777" w:rsidR="00AE2539" w:rsidRPr="001979D6" w:rsidRDefault="00AE2539" w:rsidP="00AE2539">
      <w:pPr>
        <w:spacing w:after="0" w:line="240" w:lineRule="auto"/>
        <w:jc w:val="both"/>
        <w:rPr>
          <w:rFonts w:cs="Arial"/>
          <w:u w:val="single"/>
        </w:rPr>
      </w:pPr>
      <w:r w:rsidRPr="001979D6">
        <w:rPr>
          <w:rFonts w:cs="Arial"/>
          <w:u w:val="single"/>
        </w:rPr>
        <w:t>I. Sachvortrag</w:t>
      </w:r>
    </w:p>
    <w:p w14:paraId="3934F3FC" w14:textId="4C54ABB0" w:rsidR="00335060" w:rsidRDefault="00F450BA" w:rsidP="00335060">
      <w:pPr>
        <w:spacing w:after="0" w:line="240" w:lineRule="auto"/>
        <w:contextualSpacing/>
        <w:jc w:val="both"/>
      </w:pPr>
      <w:r w:rsidRPr="006C6358">
        <w:rPr>
          <w:rFonts w:cs="Arial"/>
        </w:rPr>
        <w:t xml:space="preserve">In der Sitzung vom </w:t>
      </w:r>
      <w:r w:rsidR="00335060">
        <w:rPr>
          <w:rFonts w:cs="Arial"/>
        </w:rPr>
        <w:t xml:space="preserve">05. Oktober </w:t>
      </w:r>
      <w:r w:rsidR="0067250F">
        <w:rPr>
          <w:rFonts w:cs="Arial"/>
        </w:rPr>
        <w:t xml:space="preserve">2021 </w:t>
      </w:r>
      <w:r w:rsidR="00F17247">
        <w:rPr>
          <w:rFonts w:cs="Arial"/>
        </w:rPr>
        <w:t xml:space="preserve">hat der Gemeinderat </w:t>
      </w:r>
      <w:r w:rsidR="00335060">
        <w:t>die Entwurfsplanung zum Neubau der Grundschule gebilligt und den Baubeschluss zur Fertigstellung des Bauantrages gefasst.</w:t>
      </w:r>
    </w:p>
    <w:p w14:paraId="4C0B86AE" w14:textId="750FE56B" w:rsidR="00335060" w:rsidRDefault="00335060" w:rsidP="00335060">
      <w:pPr>
        <w:spacing w:after="0" w:line="240" w:lineRule="auto"/>
        <w:contextualSpacing/>
        <w:jc w:val="both"/>
      </w:pPr>
    </w:p>
    <w:p w14:paraId="41659286" w14:textId="474390AF" w:rsidR="00335060" w:rsidRDefault="00335060" w:rsidP="00335060">
      <w:pPr>
        <w:spacing w:after="0" w:line="240" w:lineRule="auto"/>
        <w:contextualSpacing/>
        <w:jc w:val="both"/>
      </w:pPr>
      <w:r>
        <w:t>Entsprechend sollten nun auch d</w:t>
      </w:r>
      <w:r w:rsidR="0067250F">
        <w:t>as</w:t>
      </w:r>
      <w:r>
        <w:t xml:space="preserve"> beauftragte Architekturbüro sowie die Fachingenieure</w:t>
      </w:r>
    </w:p>
    <w:p w14:paraId="159D3349" w14:textId="234BCDA8" w:rsidR="0067250F" w:rsidRDefault="0067250F" w:rsidP="00335060">
      <w:pPr>
        <w:spacing w:after="0" w:line="240" w:lineRule="auto"/>
        <w:contextualSpacing/>
        <w:jc w:val="both"/>
      </w:pPr>
      <w:r>
        <w:t>m</w:t>
      </w:r>
      <w:r w:rsidR="00335060">
        <w:t xml:space="preserve">it den weiteren Leistungsphasen zur Erstellung der Ausführungsplanung, </w:t>
      </w:r>
      <w:r w:rsidR="0093297E">
        <w:t xml:space="preserve">zur </w:t>
      </w:r>
      <w:r w:rsidR="00335060">
        <w:t xml:space="preserve">Vorbereitung </w:t>
      </w:r>
      <w:r w:rsidR="0093297E">
        <w:t>der</w:t>
      </w:r>
      <w:r w:rsidR="00335060">
        <w:t xml:space="preserve"> Ausschreibung</w:t>
      </w:r>
      <w:r>
        <w:t xml:space="preserve"> und Vergabe der Arbeiten sowie </w:t>
      </w:r>
      <w:r w:rsidR="0093297E">
        <w:t xml:space="preserve">auch für </w:t>
      </w:r>
      <w:r>
        <w:t xml:space="preserve">die </w:t>
      </w:r>
      <w:r w:rsidR="003643E3">
        <w:t xml:space="preserve">anschließende </w:t>
      </w:r>
      <w:r>
        <w:t>Bauleitung</w:t>
      </w:r>
      <w:r w:rsidR="00335060">
        <w:t xml:space="preserve"> </w:t>
      </w:r>
      <w:r>
        <w:t>beauftragt werden.</w:t>
      </w:r>
    </w:p>
    <w:p w14:paraId="09E9C07C" w14:textId="3EB8F1ED" w:rsidR="0067250F" w:rsidRDefault="0067250F" w:rsidP="00335060">
      <w:pPr>
        <w:spacing w:after="0" w:line="240" w:lineRule="auto"/>
        <w:contextualSpacing/>
        <w:jc w:val="both"/>
      </w:pPr>
    </w:p>
    <w:p w14:paraId="5825E3F8" w14:textId="1C75A5B3" w:rsidR="0067250F" w:rsidRDefault="003643E3" w:rsidP="00335060">
      <w:pPr>
        <w:spacing w:after="0" w:line="240" w:lineRule="auto"/>
        <w:contextualSpacing/>
        <w:jc w:val="both"/>
      </w:pPr>
      <w:r>
        <w:t>Die Leistungsphasen 1-4 nach HOAI wurden bisher an folgende Büros vergeben:</w:t>
      </w:r>
    </w:p>
    <w:p w14:paraId="7388BB7A" w14:textId="5F8D2F6E" w:rsidR="0067250F" w:rsidRDefault="0067250F" w:rsidP="00335060">
      <w:pPr>
        <w:spacing w:after="0" w:line="240" w:lineRule="auto"/>
        <w:contextualSpacing/>
        <w:jc w:val="both"/>
      </w:pPr>
    </w:p>
    <w:p w14:paraId="023AC966" w14:textId="6EE4E90D" w:rsidR="0067250F" w:rsidRDefault="0067250F" w:rsidP="0067250F">
      <w:pPr>
        <w:pStyle w:val="Listenabsatz"/>
        <w:numPr>
          <w:ilvl w:val="0"/>
          <w:numId w:val="12"/>
        </w:numPr>
        <w:spacing w:after="0" w:line="240" w:lineRule="auto"/>
      </w:pPr>
      <w:r>
        <w:t>Architekt</w:t>
      </w:r>
      <w:r w:rsidR="003643E3">
        <w:t>en</w:t>
      </w:r>
      <w:r>
        <w:t xml:space="preserve"> </w:t>
      </w:r>
      <w:r w:rsidR="003643E3">
        <w:tab/>
      </w:r>
      <w:r w:rsidR="003643E3">
        <w:tab/>
      </w:r>
      <w:r>
        <w:t>Glück + Partner aus Stuttgart</w:t>
      </w:r>
    </w:p>
    <w:p w14:paraId="244D1025" w14:textId="270E2D4F" w:rsidR="0067250F" w:rsidRDefault="003643E3" w:rsidP="0067250F">
      <w:pPr>
        <w:pStyle w:val="Listenabsatz"/>
        <w:numPr>
          <w:ilvl w:val="0"/>
          <w:numId w:val="12"/>
        </w:numPr>
        <w:spacing w:after="0" w:line="240" w:lineRule="auto"/>
      </w:pPr>
      <w:r>
        <w:t>Tragwerksplanung</w:t>
      </w:r>
      <w:r>
        <w:tab/>
      </w:r>
      <w:r w:rsidR="0067250F">
        <w:t xml:space="preserve">merz </w:t>
      </w:r>
      <w:proofErr w:type="spellStart"/>
      <w:r w:rsidR="0067250F">
        <w:t>kley</w:t>
      </w:r>
      <w:proofErr w:type="spellEnd"/>
      <w:r w:rsidR="0067250F">
        <w:t xml:space="preserve"> </w:t>
      </w:r>
      <w:proofErr w:type="spellStart"/>
      <w:r w:rsidR="0067250F">
        <w:t>partner</w:t>
      </w:r>
      <w:proofErr w:type="spellEnd"/>
      <w:r w:rsidR="0067250F">
        <w:t xml:space="preserve"> GmbH aus Dornbirn </w:t>
      </w:r>
    </w:p>
    <w:p w14:paraId="3B7116DD" w14:textId="65ECE57F" w:rsidR="0067250F" w:rsidRDefault="003643E3" w:rsidP="0067250F">
      <w:pPr>
        <w:pStyle w:val="Listenabsatz"/>
        <w:numPr>
          <w:ilvl w:val="0"/>
          <w:numId w:val="12"/>
        </w:numPr>
        <w:spacing w:after="0" w:line="240" w:lineRule="auto"/>
      </w:pPr>
      <w:r>
        <w:t>Elektro</w:t>
      </w:r>
      <w:r>
        <w:tab/>
      </w:r>
      <w:r>
        <w:tab/>
      </w:r>
      <w:r>
        <w:tab/>
      </w:r>
      <w:r w:rsidR="0067250F">
        <w:t xml:space="preserve">Kienle-Ingenieure GmbH aus Ostrach </w:t>
      </w:r>
    </w:p>
    <w:p w14:paraId="7C86E856" w14:textId="4C2D2303" w:rsidR="0067250F" w:rsidRPr="00B03BB0" w:rsidRDefault="003643E3" w:rsidP="0067250F">
      <w:pPr>
        <w:pStyle w:val="Listenabsatz"/>
        <w:numPr>
          <w:ilvl w:val="0"/>
          <w:numId w:val="12"/>
        </w:numPr>
        <w:spacing w:after="0" w:line="240" w:lineRule="auto"/>
      </w:pPr>
      <w:r>
        <w:t>HLS</w:t>
      </w:r>
      <w:r>
        <w:tab/>
      </w:r>
      <w:r>
        <w:tab/>
      </w:r>
      <w:r>
        <w:tab/>
      </w:r>
      <w:r w:rsidR="0067250F">
        <w:t xml:space="preserve">Ingenieurbüro </w:t>
      </w:r>
      <w:proofErr w:type="spellStart"/>
      <w:r w:rsidR="0067250F">
        <w:t>ibp</w:t>
      </w:r>
      <w:proofErr w:type="spellEnd"/>
      <w:r w:rsidR="0067250F">
        <w:t xml:space="preserve"> Knaus + Zentner aus Pfullendorf </w:t>
      </w:r>
    </w:p>
    <w:p w14:paraId="46616F65" w14:textId="77777777" w:rsidR="0067250F" w:rsidRDefault="0067250F" w:rsidP="00335060">
      <w:pPr>
        <w:spacing w:after="0" w:line="240" w:lineRule="auto"/>
        <w:contextualSpacing/>
        <w:jc w:val="both"/>
      </w:pPr>
    </w:p>
    <w:p w14:paraId="347319FE" w14:textId="77777777" w:rsidR="0067250F" w:rsidRDefault="0067250F" w:rsidP="00335060">
      <w:pPr>
        <w:spacing w:after="0" w:line="240" w:lineRule="auto"/>
        <w:contextualSpacing/>
        <w:jc w:val="both"/>
      </w:pPr>
    </w:p>
    <w:p w14:paraId="0C676697" w14:textId="77777777" w:rsidR="0043111E" w:rsidRDefault="0043111E" w:rsidP="009B40B3">
      <w:pPr>
        <w:spacing w:after="0" w:line="240" w:lineRule="auto"/>
        <w:jc w:val="both"/>
        <w:rPr>
          <w:rFonts w:cs="Arial"/>
        </w:rPr>
      </w:pPr>
    </w:p>
    <w:p w14:paraId="40460A9A" w14:textId="77777777" w:rsidR="00DA748F" w:rsidRDefault="00DA748F" w:rsidP="00851017">
      <w:pPr>
        <w:spacing w:after="0" w:line="240" w:lineRule="auto"/>
        <w:jc w:val="both"/>
      </w:pPr>
    </w:p>
    <w:p w14:paraId="21247A34" w14:textId="77777777" w:rsidR="008A3C6D" w:rsidRDefault="008A3C6D" w:rsidP="008A3C6D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II</w:t>
      </w:r>
      <w:r w:rsidRPr="004F27C3">
        <w:rPr>
          <w:u w:val="single"/>
        </w:rPr>
        <w:t>. Beschlussvorschlag</w:t>
      </w:r>
    </w:p>
    <w:p w14:paraId="259D89C4" w14:textId="2E1D7A67" w:rsidR="003643E3" w:rsidRDefault="003643E3" w:rsidP="003643E3">
      <w:pPr>
        <w:spacing w:after="0" w:line="240" w:lineRule="auto"/>
        <w:contextualSpacing/>
      </w:pPr>
      <w:r>
        <w:t>Der Gemeinderat möge die Verwaltung beauftragen, nunmehr auch die entsprechenden Verträge nach HOAI für die Leistungsphasen 5-8 für die Architektur- und Ingenieurleistungen mit den o. g., bisher schon beauftragten  Büros zu schließen.</w:t>
      </w:r>
    </w:p>
    <w:p w14:paraId="3419F4F8" w14:textId="77777777" w:rsidR="000540A8" w:rsidRDefault="000540A8" w:rsidP="007941F7">
      <w:pPr>
        <w:spacing w:after="0" w:line="240" w:lineRule="auto"/>
        <w:contextualSpacing/>
      </w:pPr>
    </w:p>
    <w:p w14:paraId="5D54C7E5" w14:textId="77777777" w:rsidR="000540A8" w:rsidRDefault="000540A8" w:rsidP="007941F7">
      <w:pPr>
        <w:spacing w:after="0" w:line="240" w:lineRule="auto"/>
        <w:contextualSpacing/>
      </w:pPr>
    </w:p>
    <w:p w14:paraId="4D1F2507" w14:textId="7D156130" w:rsidR="008A3C6D" w:rsidRDefault="008A3C6D" w:rsidP="007941F7">
      <w:pPr>
        <w:spacing w:after="0" w:line="240" w:lineRule="auto"/>
      </w:pPr>
    </w:p>
    <w:p w14:paraId="383E680C" w14:textId="5D3C8A05" w:rsidR="00752756" w:rsidRDefault="00752756" w:rsidP="007941F7">
      <w:pPr>
        <w:spacing w:after="0" w:line="240" w:lineRule="auto"/>
      </w:pPr>
    </w:p>
    <w:p w14:paraId="7687B9DB" w14:textId="4FF1F0CE" w:rsidR="00DA748F" w:rsidRDefault="00DA748F" w:rsidP="007941F7">
      <w:pPr>
        <w:spacing w:after="0" w:line="240" w:lineRule="auto"/>
      </w:pPr>
    </w:p>
    <w:p w14:paraId="0FAFFE8F" w14:textId="6DC560C1" w:rsidR="00DA748F" w:rsidRDefault="00DA748F" w:rsidP="007941F7">
      <w:pPr>
        <w:spacing w:after="0" w:line="240" w:lineRule="auto"/>
      </w:pPr>
    </w:p>
    <w:p w14:paraId="481DBDC8" w14:textId="38066A43" w:rsidR="00DA748F" w:rsidRDefault="00DA748F" w:rsidP="007941F7">
      <w:pPr>
        <w:spacing w:after="0" w:line="240" w:lineRule="auto"/>
      </w:pPr>
    </w:p>
    <w:sectPr w:rsidR="00DA74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3C77"/>
    <w:multiLevelType w:val="hybridMultilevel"/>
    <w:tmpl w:val="24ECE934"/>
    <w:lvl w:ilvl="0" w:tplc="6A3A8FFC">
      <w:numFmt w:val="bullet"/>
      <w:lvlText w:val="-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0E3E1E8C"/>
    <w:multiLevelType w:val="hybridMultilevel"/>
    <w:tmpl w:val="852A010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B0C9B"/>
    <w:multiLevelType w:val="hybridMultilevel"/>
    <w:tmpl w:val="515227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723EB"/>
    <w:multiLevelType w:val="hybridMultilevel"/>
    <w:tmpl w:val="109EB986"/>
    <w:lvl w:ilvl="0" w:tplc="7598DE4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EF2459"/>
    <w:multiLevelType w:val="hybridMultilevel"/>
    <w:tmpl w:val="A0B82110"/>
    <w:lvl w:ilvl="0" w:tplc="A21EFB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10C08"/>
    <w:multiLevelType w:val="hybridMultilevel"/>
    <w:tmpl w:val="995CCB44"/>
    <w:lvl w:ilvl="0" w:tplc="09926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D4689"/>
    <w:multiLevelType w:val="hybridMultilevel"/>
    <w:tmpl w:val="99C0DC3A"/>
    <w:lvl w:ilvl="0" w:tplc="018EF5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854220"/>
    <w:multiLevelType w:val="hybridMultilevel"/>
    <w:tmpl w:val="55DE96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B29D6"/>
    <w:multiLevelType w:val="hybridMultilevel"/>
    <w:tmpl w:val="E5CE8FF2"/>
    <w:lvl w:ilvl="0" w:tplc="86FAA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E5E53"/>
    <w:multiLevelType w:val="hybridMultilevel"/>
    <w:tmpl w:val="070CAEB2"/>
    <w:lvl w:ilvl="0" w:tplc="1F60302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C9501A"/>
    <w:multiLevelType w:val="hybridMultilevel"/>
    <w:tmpl w:val="50C62B5E"/>
    <w:lvl w:ilvl="0" w:tplc="24DA0B2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C31D56"/>
    <w:multiLevelType w:val="hybridMultilevel"/>
    <w:tmpl w:val="46129486"/>
    <w:lvl w:ilvl="0" w:tplc="1E4CA5E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9284D"/>
    <w:multiLevelType w:val="hybridMultilevel"/>
    <w:tmpl w:val="D4A8EA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10"/>
  </w:num>
  <w:num w:numId="6">
    <w:abstractNumId w:val="1"/>
  </w:num>
  <w:num w:numId="7">
    <w:abstractNumId w:val="12"/>
  </w:num>
  <w:num w:numId="8">
    <w:abstractNumId w:val="9"/>
  </w:num>
  <w:num w:numId="9">
    <w:abstractNumId w:val="2"/>
  </w:num>
  <w:num w:numId="10">
    <w:abstractNumId w:val="7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F1"/>
    <w:rsid w:val="000002BC"/>
    <w:rsid w:val="000120F0"/>
    <w:rsid w:val="00026FA8"/>
    <w:rsid w:val="0004059D"/>
    <w:rsid w:val="000540A8"/>
    <w:rsid w:val="00072643"/>
    <w:rsid w:val="00082E17"/>
    <w:rsid w:val="000A6D20"/>
    <w:rsid w:val="000E4699"/>
    <w:rsid w:val="000F439B"/>
    <w:rsid w:val="000F5B90"/>
    <w:rsid w:val="00102842"/>
    <w:rsid w:val="00106F02"/>
    <w:rsid w:val="00160910"/>
    <w:rsid w:val="001979D6"/>
    <w:rsid w:val="001A108D"/>
    <w:rsid w:val="001B6F41"/>
    <w:rsid w:val="001E13A2"/>
    <w:rsid w:val="001F0B1C"/>
    <w:rsid w:val="00217862"/>
    <w:rsid w:val="00276470"/>
    <w:rsid w:val="002D545D"/>
    <w:rsid w:val="002E5168"/>
    <w:rsid w:val="002F6540"/>
    <w:rsid w:val="00335060"/>
    <w:rsid w:val="003405F1"/>
    <w:rsid w:val="00352410"/>
    <w:rsid w:val="003639B7"/>
    <w:rsid w:val="003643E3"/>
    <w:rsid w:val="003A34FF"/>
    <w:rsid w:val="003C68DD"/>
    <w:rsid w:val="003F44B6"/>
    <w:rsid w:val="003F5D45"/>
    <w:rsid w:val="004220D5"/>
    <w:rsid w:val="0043111E"/>
    <w:rsid w:val="00431B2B"/>
    <w:rsid w:val="0045031E"/>
    <w:rsid w:val="004632B3"/>
    <w:rsid w:val="00481D70"/>
    <w:rsid w:val="004A115D"/>
    <w:rsid w:val="004C6213"/>
    <w:rsid w:val="004D193B"/>
    <w:rsid w:val="004F27C3"/>
    <w:rsid w:val="004F291B"/>
    <w:rsid w:val="00540F80"/>
    <w:rsid w:val="005C5F0F"/>
    <w:rsid w:val="005D12A5"/>
    <w:rsid w:val="005F569A"/>
    <w:rsid w:val="00630903"/>
    <w:rsid w:val="00634249"/>
    <w:rsid w:val="00640A7C"/>
    <w:rsid w:val="00643EF8"/>
    <w:rsid w:val="0067250F"/>
    <w:rsid w:val="0069694D"/>
    <w:rsid w:val="006A4751"/>
    <w:rsid w:val="006C6358"/>
    <w:rsid w:val="00702473"/>
    <w:rsid w:val="00737FBB"/>
    <w:rsid w:val="00752756"/>
    <w:rsid w:val="007941F7"/>
    <w:rsid w:val="00795DA2"/>
    <w:rsid w:val="007969E7"/>
    <w:rsid w:val="007F3C50"/>
    <w:rsid w:val="0080435A"/>
    <w:rsid w:val="00814CA1"/>
    <w:rsid w:val="00851017"/>
    <w:rsid w:val="0085716C"/>
    <w:rsid w:val="00863E9A"/>
    <w:rsid w:val="008A3C6D"/>
    <w:rsid w:val="008A62E4"/>
    <w:rsid w:val="008C765E"/>
    <w:rsid w:val="008F53DB"/>
    <w:rsid w:val="00907237"/>
    <w:rsid w:val="00911CB5"/>
    <w:rsid w:val="009148C4"/>
    <w:rsid w:val="0093297E"/>
    <w:rsid w:val="00936C08"/>
    <w:rsid w:val="00953B78"/>
    <w:rsid w:val="00964ACC"/>
    <w:rsid w:val="009821E0"/>
    <w:rsid w:val="00987822"/>
    <w:rsid w:val="009A686D"/>
    <w:rsid w:val="009B40B3"/>
    <w:rsid w:val="009D6875"/>
    <w:rsid w:val="00A23D18"/>
    <w:rsid w:val="00A6023B"/>
    <w:rsid w:val="00A6742E"/>
    <w:rsid w:val="00A92577"/>
    <w:rsid w:val="00AE2539"/>
    <w:rsid w:val="00B03BB0"/>
    <w:rsid w:val="00B066DB"/>
    <w:rsid w:val="00B06C9E"/>
    <w:rsid w:val="00B1116C"/>
    <w:rsid w:val="00B82D49"/>
    <w:rsid w:val="00B93A8F"/>
    <w:rsid w:val="00BB0778"/>
    <w:rsid w:val="00BE01F9"/>
    <w:rsid w:val="00C23CED"/>
    <w:rsid w:val="00C30A4B"/>
    <w:rsid w:val="00C42F74"/>
    <w:rsid w:val="00C6149A"/>
    <w:rsid w:val="00C77827"/>
    <w:rsid w:val="00C852B9"/>
    <w:rsid w:val="00C95F4F"/>
    <w:rsid w:val="00CD6F76"/>
    <w:rsid w:val="00CE4087"/>
    <w:rsid w:val="00CE7D27"/>
    <w:rsid w:val="00D165E6"/>
    <w:rsid w:val="00D3212C"/>
    <w:rsid w:val="00D87AEE"/>
    <w:rsid w:val="00DA748F"/>
    <w:rsid w:val="00DB3ED9"/>
    <w:rsid w:val="00DE1FDF"/>
    <w:rsid w:val="00DE6168"/>
    <w:rsid w:val="00E206B1"/>
    <w:rsid w:val="00E26944"/>
    <w:rsid w:val="00E26CC9"/>
    <w:rsid w:val="00E339DF"/>
    <w:rsid w:val="00E83869"/>
    <w:rsid w:val="00E9693F"/>
    <w:rsid w:val="00EC1409"/>
    <w:rsid w:val="00F0142B"/>
    <w:rsid w:val="00F17247"/>
    <w:rsid w:val="00F450BA"/>
    <w:rsid w:val="00F535B5"/>
    <w:rsid w:val="00F6666C"/>
    <w:rsid w:val="00F77EB6"/>
    <w:rsid w:val="00FF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A732"/>
  <w15:chartTrackingRefBased/>
  <w15:docId w15:val="{1A9F78CD-CC1C-4199-B4C8-6EE533EB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253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75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9821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7935C-11D3-40AB-855C-A133589D8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Juergen Stukle | Gemeinde Frickingen</dc:creator>
  <cp:keywords/>
  <dc:description/>
  <cp:lastModifiedBy>Jürgen Stukle - Gemeinde Frickingen</cp:lastModifiedBy>
  <cp:revision>3</cp:revision>
  <cp:lastPrinted>2021-09-24T11:23:00Z</cp:lastPrinted>
  <dcterms:created xsi:type="dcterms:W3CDTF">2021-11-02T15:36:00Z</dcterms:created>
  <dcterms:modified xsi:type="dcterms:W3CDTF">2021-11-08T08:23:00Z</dcterms:modified>
</cp:coreProperties>
</file>